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A1" w:rsidRDefault="001D12B1">
      <w:pPr>
        <w:pStyle w:val="35"/>
        <w:spacing w:before="120" w:line="260" w:lineRule="exact"/>
        <w:ind w:firstLine="0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iCs/>
          <w:sz w:val="32"/>
          <w:szCs w:val="32"/>
          <w:lang w:val="bg-BG"/>
        </w:rPr>
        <w:t>Т</w:t>
      </w:r>
      <w:r w:rsidR="003809AD">
        <w:rPr>
          <w:b/>
          <w:bCs/>
          <w:iCs/>
          <w:sz w:val="32"/>
          <w:szCs w:val="32"/>
        </w:rPr>
        <w:t>ЕХНИЧЕСКИ СПЕЦИФИКАЦИИ</w:t>
      </w:r>
    </w:p>
    <w:p w:rsidR="00D83BA1" w:rsidRDefault="00D83BA1">
      <w:pPr>
        <w:pStyle w:val="35"/>
        <w:spacing w:before="120" w:line="260" w:lineRule="exact"/>
        <w:ind w:firstLine="0"/>
        <w:jc w:val="center"/>
        <w:rPr>
          <w:b/>
          <w:bCs/>
          <w:caps/>
          <w:color w:val="000000"/>
          <w:sz w:val="36"/>
          <w:szCs w:val="36"/>
        </w:rPr>
      </w:pPr>
    </w:p>
    <w:p w:rsidR="00D83BA1" w:rsidRDefault="00D83BA1">
      <w:pPr>
        <w:pStyle w:val="22"/>
        <w:spacing w:before="120" w:line="260" w:lineRule="exact"/>
        <w:rPr>
          <w:color w:val="000000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8258"/>
      </w:tblGrid>
      <w:tr w:rsidR="00D83BA1">
        <w:tc>
          <w:tcPr>
            <w:tcW w:w="1732" w:type="dxa"/>
          </w:tcPr>
          <w:p w:rsidR="00D83BA1" w:rsidRDefault="003809AD">
            <w:pPr>
              <w:pStyle w:val="a7"/>
              <w:spacing w:before="120" w:line="260" w:lineRule="exact"/>
              <w:ind w:left="-9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Наименованиенапоръчката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258" w:type="dxa"/>
          </w:tcPr>
          <w:p w:rsidR="00D83BA1" w:rsidRDefault="003809AD">
            <w:pPr>
              <w:pStyle w:val="affb"/>
              <w:tabs>
                <w:tab w:val="left" w:pos="-600"/>
              </w:tabs>
              <w:ind w:firstLine="211"/>
              <w:jc w:val="both"/>
              <w:outlineLvl w:val="0"/>
              <w:rPr>
                <w:szCs w:val="28"/>
              </w:rPr>
            </w:pPr>
            <w:bookmarkStart w:id="0" w:name="OLE_LINK2"/>
            <w:bookmarkStart w:id="1" w:name="OLE_LINK1"/>
            <w:r>
              <w:rPr>
                <w:i/>
                <w:szCs w:val="28"/>
              </w:rPr>
              <w:t>„</w:t>
            </w:r>
            <w:proofErr w:type="spellStart"/>
            <w:r>
              <w:rPr>
                <w:sz w:val="24"/>
                <w:szCs w:val="24"/>
              </w:rPr>
              <w:t>Периодична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доставка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хранителни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готова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предварителна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хранене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пациенти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настанени</w:t>
            </w:r>
            <w:proofErr w:type="spellEnd"/>
            <w:r>
              <w:rPr>
                <w:sz w:val="24"/>
                <w:szCs w:val="24"/>
              </w:rPr>
              <w:t xml:space="preserve"> в „</w:t>
            </w:r>
            <w:proofErr w:type="spellStart"/>
            <w:r>
              <w:rPr>
                <w:sz w:val="24"/>
                <w:szCs w:val="24"/>
              </w:rPr>
              <w:t>Специализирана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болница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рехабилитация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Тузлата</w:t>
            </w:r>
            <w:proofErr w:type="spellEnd"/>
            <w:r>
              <w:rPr>
                <w:sz w:val="24"/>
                <w:szCs w:val="24"/>
              </w:rPr>
              <w:t xml:space="preserve">” ЕООД, </w:t>
            </w:r>
            <w:proofErr w:type="spellStart"/>
            <w:r>
              <w:rPr>
                <w:sz w:val="24"/>
                <w:szCs w:val="24"/>
              </w:rPr>
              <w:t>град</w:t>
            </w:r>
            <w:proofErr w:type="spellEnd"/>
            <w:r w:rsidR="00A424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Балчик</w:t>
            </w:r>
            <w:proofErr w:type="spellEnd"/>
            <w:r>
              <w:rPr>
                <w:szCs w:val="28"/>
                <w:lang w:val="ru-RU" w:eastAsia="bg-BG"/>
              </w:rPr>
              <w:t>“</w:t>
            </w:r>
          </w:p>
          <w:p w:rsidR="00D83BA1" w:rsidRDefault="004217D2">
            <w:pPr>
              <w:pStyle w:val="Bodytext30"/>
              <w:shd w:val="clear" w:color="auto" w:fill="auto"/>
              <w:spacing w:before="0" w:after="0" w:line="276" w:lineRule="auto"/>
              <w:ind w:firstLine="211"/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bidi="bg-BG"/>
              </w:rPr>
              <w:t>П</w:t>
            </w:r>
            <w:r w:rsidR="003809AD">
              <w:rPr>
                <w:color w:val="000000"/>
                <w:sz w:val="24"/>
                <w:szCs w:val="24"/>
                <w:lang w:bidi="bg-BG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  <w:lang w:bidi="bg-BG"/>
              </w:rPr>
              <w:t xml:space="preserve"> </w:t>
            </w:r>
            <w:proofErr w:type="spellStart"/>
            <w:r w:rsidR="003809AD">
              <w:rPr>
                <w:color w:val="000000"/>
                <w:sz w:val="24"/>
                <w:szCs w:val="24"/>
                <w:lang w:bidi="bg-BG"/>
              </w:rPr>
              <w:t>обособени</w:t>
            </w:r>
            <w:proofErr w:type="spellEnd"/>
            <w:r>
              <w:rPr>
                <w:color w:val="000000"/>
                <w:sz w:val="24"/>
                <w:szCs w:val="24"/>
                <w:lang w:bidi="bg-BG"/>
              </w:rPr>
              <w:t xml:space="preserve"> </w:t>
            </w:r>
            <w:proofErr w:type="spellStart"/>
            <w:r w:rsidR="003809AD">
              <w:rPr>
                <w:color w:val="000000"/>
                <w:sz w:val="24"/>
                <w:szCs w:val="24"/>
                <w:lang w:bidi="bg-BG"/>
              </w:rPr>
              <w:t>позиции</w:t>
            </w:r>
            <w:proofErr w:type="spellEnd"/>
            <w:r w:rsidR="003809AD">
              <w:rPr>
                <w:color w:val="000000"/>
                <w:sz w:val="24"/>
                <w:szCs w:val="24"/>
                <w:lang w:bidi="bg-BG"/>
              </w:rPr>
              <w:t>:</w:t>
            </w:r>
          </w:p>
          <w:p w:rsidR="00D83BA1" w:rsidRDefault="003809AD">
            <w:pPr>
              <w:pStyle w:val="afffb"/>
              <w:spacing w:line="300" w:lineRule="atLeast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Обособена</w:t>
            </w:r>
            <w:proofErr w:type="spellEnd"/>
            <w:r w:rsidR="004217D2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1: </w:t>
            </w: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Хляб</w:t>
            </w:r>
            <w:proofErr w:type="spellEnd"/>
            <w:r w:rsidR="00A4248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g-BG"/>
              </w:rPr>
              <w:t>и</w:t>
            </w:r>
            <w:r w:rsidR="00A4248C">
              <w:rPr>
                <w:bCs/>
                <w:color w:val="000000"/>
              </w:rPr>
              <w:t xml:space="preserve"> </w:t>
            </w:r>
            <w:r w:rsidR="007E5015">
              <w:rPr>
                <w:bCs/>
                <w:color w:val="000000"/>
                <w:lang w:val="bg-BG"/>
              </w:rPr>
              <w:t>закуски</w:t>
            </w:r>
            <w:r>
              <w:rPr>
                <w:bCs/>
                <w:color w:val="000000"/>
              </w:rPr>
              <w:t>“</w:t>
            </w:r>
          </w:p>
          <w:p w:rsidR="00D83BA1" w:rsidRDefault="003809AD">
            <w:pPr>
              <w:pStyle w:val="afffb"/>
              <w:shd w:val="clear" w:color="auto" w:fill="FFFFFF"/>
              <w:spacing w:line="360" w:lineRule="atLeast"/>
              <w:ind w:left="2"/>
              <w:jc w:val="both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Обособена</w:t>
            </w:r>
            <w:proofErr w:type="spellEnd"/>
            <w:r w:rsidR="004217D2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2 </w:t>
            </w: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Десерти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захарни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сладкарски</w:t>
            </w:r>
            <w:proofErr w:type="spellEnd"/>
            <w:r w:rsidR="00DC7A1A">
              <w:rPr>
                <w:bCs/>
                <w:color w:val="000000"/>
                <w:lang w:val="bg-BG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изделия</w:t>
            </w:r>
            <w:proofErr w:type="spellEnd"/>
            <w:r>
              <w:rPr>
                <w:bCs/>
                <w:color w:val="000000"/>
              </w:rPr>
              <w:t>“</w:t>
            </w:r>
          </w:p>
          <w:p w:rsidR="00D83BA1" w:rsidRDefault="003809AD">
            <w:pPr>
              <w:pStyle w:val="afffb"/>
              <w:spacing w:line="300" w:lineRule="atLeast"/>
              <w:ind w:left="2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Обособена</w:t>
            </w:r>
            <w:proofErr w:type="spellEnd"/>
            <w:r w:rsidR="00D3417D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3: </w:t>
            </w: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Мляко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млечни</w:t>
            </w:r>
            <w:proofErr w:type="spellEnd"/>
            <w:r w:rsidR="00D3417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изделия</w:t>
            </w:r>
            <w:proofErr w:type="spellEnd"/>
            <w:r>
              <w:rPr>
                <w:bCs/>
                <w:color w:val="000000"/>
              </w:rPr>
              <w:t>“</w:t>
            </w:r>
          </w:p>
          <w:p w:rsidR="00D83BA1" w:rsidRDefault="003809AD">
            <w:pPr>
              <w:pStyle w:val="afffb"/>
              <w:spacing w:line="300" w:lineRule="atLeast"/>
              <w:ind w:left="2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Обособена</w:t>
            </w:r>
            <w:proofErr w:type="spellEnd"/>
            <w:r w:rsidR="00CA41D1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4</w:t>
            </w:r>
            <w:r>
              <w:rPr>
                <w:bCs/>
                <w:color w:val="000000"/>
              </w:rPr>
              <w:t>: „</w:t>
            </w:r>
            <w:proofErr w:type="spellStart"/>
            <w:r>
              <w:rPr>
                <w:bCs/>
                <w:color w:val="000000"/>
              </w:rPr>
              <w:t>Месо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месни</w:t>
            </w:r>
            <w:proofErr w:type="spellEnd"/>
            <w:r w:rsidR="00D3417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продукти</w:t>
            </w:r>
            <w:proofErr w:type="spellEnd"/>
            <w:r>
              <w:rPr>
                <w:bCs/>
                <w:color w:val="000000"/>
              </w:rPr>
              <w:t>“</w:t>
            </w:r>
          </w:p>
          <w:p w:rsidR="00D83BA1" w:rsidRDefault="003809AD">
            <w:pPr>
              <w:pStyle w:val="afffb"/>
              <w:spacing w:line="300" w:lineRule="atLeast"/>
              <w:ind w:left="2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Обособена</w:t>
            </w:r>
            <w:proofErr w:type="spellEnd"/>
            <w:r w:rsidR="00CA41D1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5: </w:t>
            </w: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Пресни</w:t>
            </w:r>
            <w:proofErr w:type="spellEnd"/>
            <w:r w:rsidR="00CA41D1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плодове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зеленчуци</w:t>
            </w:r>
            <w:proofErr w:type="spellEnd"/>
            <w:r>
              <w:rPr>
                <w:bCs/>
                <w:color w:val="000000"/>
              </w:rPr>
              <w:t>“</w:t>
            </w:r>
            <w:r>
              <w:rPr>
                <w:b/>
                <w:bCs/>
                <w:color w:val="000000"/>
              </w:rPr>
              <w:t> </w:t>
            </w:r>
          </w:p>
          <w:p w:rsidR="00D83BA1" w:rsidRDefault="003809AD">
            <w:pPr>
              <w:pStyle w:val="afffb"/>
              <w:spacing w:line="300" w:lineRule="atLeast"/>
              <w:ind w:left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</w:t>
            </w:r>
            <w:proofErr w:type="spellEnd"/>
            <w:r>
              <w:rPr>
                <w:b/>
                <w:bCs/>
                <w:color w:val="000000"/>
                <w:lang w:val="bg-BG"/>
              </w:rPr>
              <w:t xml:space="preserve">а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6: </w:t>
            </w: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Консервирани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плодове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зеленчуци</w:t>
            </w:r>
            <w:proofErr w:type="spellEnd"/>
            <w:r>
              <w:rPr>
                <w:bCs/>
                <w:color w:val="000000"/>
              </w:rPr>
              <w:t>,  </w:t>
            </w:r>
            <w:proofErr w:type="spellStart"/>
            <w:r>
              <w:rPr>
                <w:bCs/>
                <w:color w:val="000000"/>
              </w:rPr>
              <w:t>подправки</w:t>
            </w:r>
            <w:proofErr w:type="spellEnd"/>
            <w:r>
              <w:rPr>
                <w:bCs/>
                <w:color w:val="000000"/>
                <w:lang w:val="bg-BG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плодови</w:t>
            </w:r>
            <w:proofErr w:type="spellEnd"/>
            <w:r w:rsidR="00541B7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сокове</w:t>
            </w:r>
            <w:proofErr w:type="spellEnd"/>
            <w:r>
              <w:rPr>
                <w:bCs/>
                <w:color w:val="000000"/>
                <w:lang w:val="bg-BG"/>
              </w:rPr>
              <w:t xml:space="preserve"> , бакалия</w:t>
            </w:r>
            <w:r>
              <w:rPr>
                <w:bCs/>
                <w:color w:val="000000"/>
              </w:rPr>
              <w:t>“</w:t>
            </w:r>
          </w:p>
          <w:p w:rsidR="00D83BA1" w:rsidRDefault="003809AD">
            <w:pPr>
              <w:pStyle w:val="afffb"/>
              <w:ind w:left="2"/>
              <w:jc w:val="both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Обособена</w:t>
            </w:r>
            <w:proofErr w:type="spellEnd"/>
            <w:r w:rsidR="00541B75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№ 7: </w:t>
            </w: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Готова</w:t>
            </w:r>
            <w:proofErr w:type="spellEnd"/>
            <w:r w:rsidR="00541B7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храна</w:t>
            </w:r>
            <w:proofErr w:type="spellEnd"/>
            <w:r w:rsidR="00541B7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</w:t>
            </w:r>
            <w:proofErr w:type="spellEnd"/>
            <w:r w:rsidR="00541B7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предварителна</w:t>
            </w:r>
            <w:proofErr w:type="spellEnd"/>
            <w:r w:rsidR="00541B7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заявка</w:t>
            </w:r>
            <w:proofErr w:type="spellEnd"/>
            <w:r>
              <w:rPr>
                <w:bCs/>
                <w:color w:val="000000"/>
              </w:rPr>
              <w:t>“</w:t>
            </w:r>
          </w:p>
          <w:bookmarkEnd w:id="0"/>
          <w:bookmarkEnd w:id="1"/>
          <w:p w:rsidR="00D83BA1" w:rsidRDefault="00D83BA1">
            <w:pPr>
              <w:pStyle w:val="Bodytext30"/>
              <w:shd w:val="clear" w:color="auto" w:fill="auto"/>
              <w:spacing w:before="0" w:after="0" w:line="276" w:lineRule="auto"/>
              <w:ind w:firstLine="211"/>
              <w:jc w:val="both"/>
              <w:rPr>
                <w:color w:val="000000"/>
                <w:sz w:val="24"/>
                <w:szCs w:val="24"/>
                <w:lang w:bidi="bg-BG"/>
              </w:rPr>
            </w:pPr>
          </w:p>
        </w:tc>
      </w:tr>
    </w:tbl>
    <w:p w:rsidR="00D83BA1" w:rsidRDefault="00D83BA1">
      <w:pPr>
        <w:spacing w:before="120" w:line="260" w:lineRule="exact"/>
        <w:ind w:firstLine="540"/>
        <w:rPr>
          <w:b/>
          <w:color w:val="000000"/>
          <w:sz w:val="32"/>
          <w:szCs w:val="32"/>
          <w:u w:val="single"/>
          <w:lang w:val="ru-RU"/>
        </w:rPr>
      </w:pPr>
    </w:p>
    <w:p w:rsidR="00D83BA1" w:rsidRDefault="003809AD">
      <w:pPr>
        <w:shd w:val="clear" w:color="auto" w:fill="FFFF99"/>
        <w:spacing w:before="120"/>
        <w:ind w:firstLine="540"/>
        <w:jc w:val="both"/>
        <w:rPr>
          <w:b/>
          <w:color w:val="000000"/>
        </w:rPr>
      </w:pPr>
      <w:r>
        <w:rPr>
          <w:b/>
          <w:color w:val="000000"/>
          <w:lang w:val="ru-RU"/>
        </w:rPr>
        <w:t>1.   ОБЩ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ИНФОРМАЦИЯ</w:t>
      </w:r>
    </w:p>
    <w:p w:rsidR="00D83BA1" w:rsidRDefault="003809AD">
      <w:pPr>
        <w:ind w:firstLine="547"/>
        <w:rPr>
          <w:lang w:val="bg-BG"/>
        </w:rPr>
      </w:pPr>
      <w:r>
        <w:rPr>
          <w:i/>
          <w:color w:val="000000"/>
          <w:lang w:val="bg-BG"/>
        </w:rPr>
        <w:t>Данни за Възложителя</w:t>
      </w:r>
      <w:r>
        <w:rPr>
          <w:lang w:val="bg-BG"/>
        </w:rPr>
        <w:t>.</w:t>
      </w:r>
    </w:p>
    <w:p w:rsidR="00D83BA1" w:rsidRDefault="003809AD">
      <w:pPr>
        <w:ind w:firstLine="547"/>
        <w:jc w:val="both"/>
        <w:rPr>
          <w:lang w:val="bg-BG"/>
        </w:rPr>
      </w:pPr>
      <w:r>
        <w:rPr>
          <w:rStyle w:val="afff5"/>
          <w:lang w:val="bg-BG"/>
        </w:rPr>
        <w:t xml:space="preserve">“Специализирана болница за рехабилитация – Тузлата” ЕООД, </w:t>
      </w:r>
      <w:proofErr w:type="spellStart"/>
      <w:r>
        <w:rPr>
          <w:rStyle w:val="afff5"/>
          <w:lang w:val="bg-BG"/>
        </w:rPr>
        <w:t>гр</w:t>
      </w:r>
      <w:proofErr w:type="spellEnd"/>
      <w:r>
        <w:rPr>
          <w:rStyle w:val="afff5"/>
          <w:lang w:val="bg-BG"/>
        </w:rPr>
        <w:t xml:space="preserve"> Балчик (СБР-Тузлата” ЕООД)</w:t>
      </w:r>
      <w:r>
        <w:rPr>
          <w:lang w:val="bg-BG"/>
        </w:rPr>
        <w:t xml:space="preserve"> е лечебно заведение, специализирано за лечение на заболявания на опорно-двигателния апарат, периферна и централна нервна система. Работи по Договор с </w:t>
      </w:r>
      <w:r w:rsidR="00EB415D">
        <w:rPr>
          <w:lang w:val="bg-BG"/>
        </w:rPr>
        <w:t>Н</w:t>
      </w:r>
      <w:r>
        <w:rPr>
          <w:rStyle w:val="afff5"/>
          <w:lang w:val="bg-BG"/>
        </w:rPr>
        <w:t>ЗОК, НОИ</w:t>
      </w:r>
      <w:r>
        <w:rPr>
          <w:lang w:val="bg-BG"/>
        </w:rPr>
        <w:t xml:space="preserve"> и </w:t>
      </w:r>
      <w:r>
        <w:rPr>
          <w:rStyle w:val="afff5"/>
          <w:lang w:val="bg-BG"/>
        </w:rPr>
        <w:t>със свободен прием на пациенти</w:t>
      </w:r>
      <w:r>
        <w:rPr>
          <w:lang w:val="bg-BG"/>
        </w:rPr>
        <w:t xml:space="preserve">. Местността </w:t>
      </w:r>
      <w:r>
        <w:rPr>
          <w:rStyle w:val="afff5"/>
          <w:lang w:val="bg-BG"/>
        </w:rPr>
        <w:t>„Тузлата”</w:t>
      </w:r>
      <w:r>
        <w:rPr>
          <w:lang w:val="bg-BG"/>
        </w:rPr>
        <w:t xml:space="preserve"> се намира  на </w:t>
      </w:r>
      <w:r>
        <w:rPr>
          <w:rStyle w:val="afff5"/>
          <w:lang w:val="bg-BG"/>
        </w:rPr>
        <w:t>6 км.</w:t>
      </w:r>
      <w:r>
        <w:rPr>
          <w:lang w:val="bg-BG"/>
        </w:rPr>
        <w:t xml:space="preserve"> източно от </w:t>
      </w:r>
      <w:r>
        <w:rPr>
          <w:rStyle w:val="afff5"/>
          <w:lang w:val="bg-BG"/>
        </w:rPr>
        <w:t>гр. Балчик</w:t>
      </w:r>
      <w:r>
        <w:rPr>
          <w:lang w:val="bg-BG"/>
        </w:rPr>
        <w:t>. Разположена е край самия морски бряг и е известна като  калолечебно находище.</w:t>
      </w:r>
    </w:p>
    <w:p w:rsidR="00D83BA1" w:rsidRDefault="003809AD">
      <w:pPr>
        <w:shd w:val="clear" w:color="auto" w:fill="FFFF99"/>
        <w:spacing w:before="120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2.  ПРЕДМЕТ НА ОБЩЕСТВЕНАТА ПОРЪЧКА</w:t>
      </w:r>
    </w:p>
    <w:p w:rsidR="00D83BA1" w:rsidRDefault="003809AD">
      <w:pPr>
        <w:spacing w:before="120"/>
        <w:ind w:firstLine="54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Предмет</w:t>
      </w:r>
      <w:proofErr w:type="spellEnd"/>
      <w:r w:rsidR="002F4C15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2F4C15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поръчката</w:t>
      </w:r>
      <w:proofErr w:type="spellEnd"/>
      <w:r>
        <w:rPr>
          <w:bCs/>
          <w:color w:val="000000"/>
        </w:rPr>
        <w:t xml:space="preserve"> – „</w:t>
      </w:r>
      <w:proofErr w:type="spellStart"/>
      <w:r>
        <w:rPr>
          <w:bCs/>
          <w:color w:val="000000"/>
        </w:rPr>
        <w:t>Периодична</w:t>
      </w:r>
      <w:proofErr w:type="spellEnd"/>
      <w:r w:rsidR="008E4C6E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доставка</w:t>
      </w:r>
      <w:proofErr w:type="spellEnd"/>
      <w:r w:rsidR="008E4C6E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8E4C6E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хранителни</w:t>
      </w:r>
      <w:proofErr w:type="spellEnd"/>
      <w:r w:rsidR="008E4C6E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готова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храна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предварителна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заявка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за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хранене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пациенти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настанени</w:t>
      </w:r>
      <w:proofErr w:type="spellEnd"/>
      <w:r>
        <w:rPr>
          <w:bCs/>
          <w:color w:val="000000"/>
        </w:rPr>
        <w:t xml:space="preserve"> в „</w:t>
      </w:r>
      <w:proofErr w:type="spellStart"/>
      <w:r>
        <w:rPr>
          <w:bCs/>
          <w:color w:val="000000"/>
        </w:rPr>
        <w:t>Специализирана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болница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рехабилитация</w:t>
      </w:r>
      <w:proofErr w:type="spellEnd"/>
      <w:r>
        <w:rPr>
          <w:bCs/>
          <w:color w:val="000000"/>
        </w:rPr>
        <w:t xml:space="preserve"> - </w:t>
      </w:r>
      <w:proofErr w:type="spellStart"/>
      <w:r>
        <w:rPr>
          <w:bCs/>
          <w:color w:val="000000"/>
        </w:rPr>
        <w:t>Тузлата</w:t>
      </w:r>
      <w:proofErr w:type="spellEnd"/>
      <w:r>
        <w:rPr>
          <w:bCs/>
          <w:color w:val="000000"/>
        </w:rPr>
        <w:t xml:space="preserve">” ЕООД, </w:t>
      </w:r>
      <w:proofErr w:type="spellStart"/>
      <w:proofErr w:type="gramStart"/>
      <w:r>
        <w:rPr>
          <w:bCs/>
          <w:color w:val="000000"/>
        </w:rPr>
        <w:t>град</w:t>
      </w:r>
      <w:proofErr w:type="spellEnd"/>
      <w:r w:rsidR="00DC6EED">
        <w:rPr>
          <w:bCs/>
          <w:color w:val="000000"/>
        </w:rPr>
        <w:t xml:space="preserve">  </w:t>
      </w:r>
      <w:proofErr w:type="spellStart"/>
      <w:r>
        <w:rPr>
          <w:bCs/>
          <w:color w:val="000000"/>
        </w:rPr>
        <w:t>Балчик</w:t>
      </w:r>
      <w:proofErr w:type="gramEnd"/>
      <w:r>
        <w:rPr>
          <w:bCs/>
          <w:color w:val="000000"/>
        </w:rPr>
        <w:t>“по</w:t>
      </w:r>
      <w:proofErr w:type="spellEnd"/>
      <w:r w:rsidR="00DC6EED"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 xml:space="preserve">седем </w:t>
      </w:r>
      <w:proofErr w:type="spellStart"/>
      <w:r>
        <w:rPr>
          <w:bCs/>
          <w:color w:val="000000"/>
        </w:rPr>
        <w:t>обособени</w:t>
      </w:r>
      <w:proofErr w:type="spellEnd"/>
      <w:r w:rsidR="00DC6EE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позиции</w:t>
      </w:r>
      <w:proofErr w:type="spellEnd"/>
      <w:r>
        <w:rPr>
          <w:bCs/>
          <w:color w:val="000000"/>
        </w:rPr>
        <w:t>:</w:t>
      </w:r>
    </w:p>
    <w:p w:rsidR="00D83BA1" w:rsidRDefault="003809AD">
      <w:pPr>
        <w:pStyle w:val="afffb"/>
        <w:ind w:left="426"/>
        <w:jc w:val="both"/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68721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1: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Хляб</w:t>
      </w:r>
      <w:proofErr w:type="spellEnd"/>
      <w:r w:rsidR="00DE7812">
        <w:rPr>
          <w:bCs/>
          <w:color w:val="000000"/>
          <w:lang w:val="bg-BG"/>
        </w:rPr>
        <w:t xml:space="preserve"> и</w:t>
      </w:r>
      <w:r w:rsidR="00687219">
        <w:rPr>
          <w:bCs/>
          <w:color w:val="000000"/>
        </w:rPr>
        <w:t xml:space="preserve"> </w:t>
      </w:r>
      <w:r w:rsidR="001A16C3">
        <w:rPr>
          <w:bCs/>
          <w:color w:val="000000"/>
          <w:lang w:val="bg-BG"/>
        </w:rPr>
        <w:t>закуски</w:t>
      </w:r>
      <w:r>
        <w:rPr>
          <w:bCs/>
          <w:color w:val="000000"/>
        </w:rPr>
        <w:t>“</w:t>
      </w:r>
    </w:p>
    <w:p w:rsidR="00D83BA1" w:rsidRDefault="003809AD">
      <w:pPr>
        <w:pStyle w:val="afffb"/>
        <w:shd w:val="clear" w:color="auto" w:fill="FFFFFF"/>
        <w:ind w:left="426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68721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2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Десерти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захарни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сладкарски</w:t>
      </w:r>
      <w:proofErr w:type="spellEnd"/>
      <w:r w:rsidR="0068721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изделия</w:t>
      </w:r>
      <w:proofErr w:type="spellEnd"/>
      <w:r>
        <w:rPr>
          <w:bCs/>
          <w:color w:val="000000"/>
        </w:rPr>
        <w:t>“</w:t>
      </w:r>
    </w:p>
    <w:p w:rsidR="00D83BA1" w:rsidRDefault="003809AD">
      <w:pPr>
        <w:pStyle w:val="afffb"/>
        <w:ind w:left="426"/>
        <w:jc w:val="both"/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E2544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3: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Мляко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млечни</w:t>
      </w:r>
      <w:proofErr w:type="spellEnd"/>
      <w:r w:rsidR="0068721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изделия</w:t>
      </w:r>
      <w:proofErr w:type="spellEnd"/>
      <w:r>
        <w:rPr>
          <w:bCs/>
          <w:color w:val="000000"/>
        </w:rPr>
        <w:t>“</w:t>
      </w:r>
    </w:p>
    <w:p w:rsidR="00D83BA1" w:rsidRDefault="003809AD">
      <w:pPr>
        <w:pStyle w:val="afffb"/>
        <w:ind w:left="426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E2544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4</w:t>
      </w:r>
      <w:r>
        <w:rPr>
          <w:bCs/>
          <w:color w:val="000000"/>
        </w:rPr>
        <w:t>: „</w:t>
      </w:r>
      <w:proofErr w:type="spellStart"/>
      <w:r>
        <w:rPr>
          <w:bCs/>
          <w:color w:val="000000"/>
        </w:rPr>
        <w:t>Месо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месни</w:t>
      </w:r>
      <w:proofErr w:type="spellEnd"/>
      <w:r w:rsidR="00E254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>
        <w:rPr>
          <w:bCs/>
          <w:color w:val="000000"/>
        </w:rPr>
        <w:t>“</w:t>
      </w:r>
    </w:p>
    <w:p w:rsidR="00D83BA1" w:rsidRDefault="003809AD">
      <w:pPr>
        <w:pStyle w:val="afffb"/>
        <w:ind w:left="426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537403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5: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Пресни</w:t>
      </w:r>
      <w:proofErr w:type="spellEnd"/>
      <w:r w:rsidR="0053740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плодове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зеленчуци</w:t>
      </w:r>
      <w:proofErr w:type="spellEnd"/>
      <w:r>
        <w:rPr>
          <w:bCs/>
          <w:color w:val="000000"/>
        </w:rPr>
        <w:t>“</w:t>
      </w:r>
      <w:r>
        <w:rPr>
          <w:b/>
          <w:bCs/>
          <w:color w:val="000000"/>
        </w:rPr>
        <w:t> </w:t>
      </w:r>
    </w:p>
    <w:p w:rsidR="00D83BA1" w:rsidRDefault="003809AD">
      <w:pPr>
        <w:pStyle w:val="afffb"/>
        <w:spacing w:line="300" w:lineRule="atLeast"/>
        <w:ind w:left="426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Обособен</w:t>
      </w:r>
      <w:proofErr w:type="spellEnd"/>
      <w:r>
        <w:rPr>
          <w:b/>
          <w:bCs/>
          <w:color w:val="000000"/>
          <w:lang w:val="bg-BG"/>
        </w:rPr>
        <w:t xml:space="preserve">а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6: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Консервирани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плодове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зеленчуци</w:t>
      </w:r>
      <w:proofErr w:type="spellEnd"/>
      <w:r>
        <w:rPr>
          <w:bCs/>
          <w:color w:val="000000"/>
        </w:rPr>
        <w:t>,</w:t>
      </w:r>
      <w:proofErr w:type="gramStart"/>
      <w:r>
        <w:rPr>
          <w:bCs/>
          <w:color w:val="000000"/>
        </w:rPr>
        <w:t>  </w:t>
      </w:r>
      <w:proofErr w:type="spellStart"/>
      <w:r>
        <w:rPr>
          <w:bCs/>
          <w:color w:val="000000"/>
        </w:rPr>
        <w:t>подправки</w:t>
      </w:r>
      <w:proofErr w:type="spellEnd"/>
      <w:proofErr w:type="gramEnd"/>
      <w:r>
        <w:rPr>
          <w:bCs/>
          <w:color w:val="000000"/>
          <w:lang w:val="bg-BG"/>
        </w:rPr>
        <w:t xml:space="preserve">, </w:t>
      </w:r>
      <w:proofErr w:type="spellStart"/>
      <w:r>
        <w:rPr>
          <w:bCs/>
          <w:color w:val="000000"/>
        </w:rPr>
        <w:t>плодови</w:t>
      </w:r>
      <w:proofErr w:type="spellEnd"/>
      <w:r w:rsidR="0053740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сокове</w:t>
      </w:r>
      <w:proofErr w:type="spellEnd"/>
      <w:r>
        <w:rPr>
          <w:bCs/>
          <w:color w:val="000000"/>
          <w:lang w:val="bg-BG"/>
        </w:rPr>
        <w:t xml:space="preserve"> , бакалия</w:t>
      </w:r>
      <w:r>
        <w:rPr>
          <w:bCs/>
          <w:color w:val="000000"/>
        </w:rPr>
        <w:t>“</w:t>
      </w:r>
    </w:p>
    <w:p w:rsidR="00D83BA1" w:rsidRDefault="003809AD">
      <w:pPr>
        <w:pStyle w:val="afffb"/>
        <w:ind w:left="426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537403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7: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Готова</w:t>
      </w:r>
      <w:proofErr w:type="spellEnd"/>
      <w:r w:rsidR="0053740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храна</w:t>
      </w:r>
      <w:proofErr w:type="spellEnd"/>
      <w:r w:rsidR="0053740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</w:t>
      </w:r>
      <w:proofErr w:type="spellEnd"/>
      <w:r w:rsidR="0053740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предварителна</w:t>
      </w:r>
      <w:proofErr w:type="spellEnd"/>
      <w:r w:rsidR="0053740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заявка</w:t>
      </w:r>
      <w:proofErr w:type="spellEnd"/>
      <w:r>
        <w:rPr>
          <w:bCs/>
          <w:color w:val="000000"/>
        </w:rPr>
        <w:t>“</w:t>
      </w:r>
    </w:p>
    <w:p w:rsidR="00D83BA1" w:rsidRDefault="003809AD">
      <w:pPr>
        <w:spacing w:before="120"/>
        <w:ind w:firstLine="540"/>
        <w:jc w:val="both"/>
        <w:rPr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Доставката по обособени позиции 1, 2, 3, 4, 5 и 6</w:t>
      </w:r>
      <w:r>
        <w:rPr>
          <w:bCs/>
          <w:color w:val="000000"/>
          <w:lang w:val="bg-BG"/>
        </w:rPr>
        <w:t xml:space="preserve"> включва всички дейности по доставянето на хранителните продукти от изпълнителя </w:t>
      </w:r>
      <w:proofErr w:type="spellStart"/>
      <w:r>
        <w:rPr>
          <w:bCs/>
          <w:color w:val="000000"/>
          <w:lang w:val="bg-BG"/>
        </w:rPr>
        <w:t>франко</w:t>
      </w:r>
      <w:proofErr w:type="spellEnd"/>
      <w:r>
        <w:rPr>
          <w:bCs/>
          <w:color w:val="000000"/>
          <w:lang w:val="bg-BG"/>
        </w:rPr>
        <w:t xml:space="preserve"> складовете, посочени от </w:t>
      </w:r>
      <w:r>
        <w:rPr>
          <w:bCs/>
          <w:color w:val="000000"/>
          <w:lang w:val="bg-BG"/>
        </w:rPr>
        <w:lastRenderedPageBreak/>
        <w:t>възложителя. Транспортирането се извършва от изпълнителя, с подходящи транспортни средства, съобразени с вида на хранителните продукти и е за негова сметка. Приемането на доставените хранителни продукти се извършва в момента на разтоварването им на мястото на доставка /адреса/.</w:t>
      </w:r>
    </w:p>
    <w:p w:rsidR="00D83BA1" w:rsidRDefault="003809AD">
      <w:pPr>
        <w:spacing w:before="120"/>
        <w:ind w:firstLine="540"/>
        <w:jc w:val="both"/>
        <w:rPr>
          <w:bCs/>
          <w:color w:val="000000"/>
          <w:lang w:val="bg-BG"/>
        </w:rPr>
      </w:pPr>
      <w:proofErr w:type="spellStart"/>
      <w:r>
        <w:rPr>
          <w:b/>
          <w:bCs/>
          <w:color w:val="000000"/>
        </w:rPr>
        <w:t>Доставката</w:t>
      </w:r>
      <w:proofErr w:type="spellEnd"/>
      <w:r w:rsidR="008D35B2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</w:t>
      </w:r>
      <w:proofErr w:type="spellEnd"/>
      <w:r w:rsidR="008D35B2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Обособена</w:t>
      </w:r>
      <w:proofErr w:type="spellEnd"/>
      <w:r w:rsidR="008D35B2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7 </w:t>
      </w:r>
      <w:proofErr w:type="spellStart"/>
      <w:r>
        <w:rPr>
          <w:bCs/>
          <w:color w:val="000000"/>
        </w:rPr>
        <w:t>включва</w:t>
      </w:r>
      <w:proofErr w:type="spellEnd"/>
      <w:r w:rsidR="008D35B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всички</w:t>
      </w:r>
      <w:proofErr w:type="spellEnd"/>
      <w:r w:rsidR="008D35B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дейности</w:t>
      </w:r>
      <w:proofErr w:type="spellEnd"/>
      <w:r w:rsidR="008D35B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</w:t>
      </w:r>
      <w:proofErr w:type="spellEnd"/>
      <w:r w:rsidR="008D35B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планиране</w:t>
      </w:r>
      <w:proofErr w:type="spellEnd"/>
      <w:r w:rsidR="008D35B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8D35B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храната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покупка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съхранение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разфасоване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хранителните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приготвянето</w:t>
      </w:r>
      <w:proofErr w:type="spellEnd"/>
      <w:r>
        <w:rPr>
          <w:bCs/>
          <w:color w:val="000000"/>
        </w:rPr>
        <w:t xml:space="preserve"> и (</w:t>
      </w:r>
      <w:proofErr w:type="spellStart"/>
      <w:r>
        <w:rPr>
          <w:bCs/>
          <w:color w:val="000000"/>
        </w:rPr>
        <w:t>сготвяне</w:t>
      </w:r>
      <w:proofErr w:type="spellEnd"/>
      <w:r>
        <w:rPr>
          <w:bCs/>
          <w:color w:val="000000"/>
        </w:rPr>
        <w:t xml:space="preserve"> и/</w:t>
      </w:r>
      <w:proofErr w:type="spellStart"/>
      <w:r>
        <w:rPr>
          <w:bCs/>
          <w:color w:val="000000"/>
        </w:rPr>
        <w:t>илиобработване</w:t>
      </w:r>
      <w:proofErr w:type="spellEnd"/>
      <w:r>
        <w:rPr>
          <w:bCs/>
          <w:color w:val="000000"/>
        </w:rPr>
        <w:t xml:space="preserve">) в </w:t>
      </w:r>
      <w:proofErr w:type="spellStart"/>
      <w:r>
        <w:rPr>
          <w:bCs/>
          <w:color w:val="000000"/>
        </w:rPr>
        <w:t>помещенията</w:t>
      </w:r>
      <w:proofErr w:type="spellEnd"/>
      <w:r>
        <w:rPr>
          <w:bCs/>
          <w:color w:val="000000"/>
        </w:rPr>
        <w:t xml:space="preserve"> и </w:t>
      </w:r>
      <w:r>
        <w:rPr>
          <w:bCs/>
          <w:color w:val="000000"/>
          <w:lang w:val="bg-BG"/>
        </w:rPr>
        <w:t xml:space="preserve">със </w:t>
      </w:r>
      <w:proofErr w:type="spellStart"/>
      <w:r>
        <w:rPr>
          <w:bCs/>
          <w:color w:val="000000"/>
        </w:rPr>
        <w:t>съоръженията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собствен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или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нает</w:t>
      </w:r>
      <w:proofErr w:type="spellEnd"/>
      <w:r>
        <w:rPr>
          <w:bCs/>
          <w:color w:val="000000"/>
          <w:lang w:val="bg-BG"/>
        </w:rPr>
        <w:t xml:space="preserve"> обект </w:t>
      </w:r>
      <w:proofErr w:type="spellStart"/>
      <w:r>
        <w:rPr>
          <w:bCs/>
          <w:color w:val="000000"/>
        </w:rPr>
        <w:t>за</w:t>
      </w:r>
      <w:proofErr w:type="spellEnd"/>
      <w:r w:rsidR="006F6A46"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>производство и търговия на храна на изпълнителя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отговарящ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нормативните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изисквания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този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вид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дейност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доставката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до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кухнята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лечебното</w:t>
      </w:r>
      <w:proofErr w:type="spellEnd"/>
      <w:r w:rsidR="006F6A4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заведение</w:t>
      </w:r>
      <w:proofErr w:type="spellEnd"/>
      <w:r>
        <w:rPr>
          <w:bCs/>
          <w:color w:val="000000"/>
          <w:lang w:val="bg-BG"/>
        </w:rPr>
        <w:t>,</w:t>
      </w:r>
      <w:r>
        <w:rPr>
          <w:bCs/>
          <w:color w:val="000000"/>
        </w:rPr>
        <w:t xml:space="preserve"> в </w:t>
      </w:r>
      <w:proofErr w:type="spellStart"/>
      <w:r>
        <w:rPr>
          <w:bCs/>
          <w:color w:val="000000"/>
        </w:rPr>
        <w:t>собствен</w:t>
      </w:r>
      <w:proofErr w:type="spellEnd"/>
      <w:r w:rsidR="006F6A46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="006F6A46">
        <w:rPr>
          <w:bCs/>
          <w:color w:val="000000"/>
        </w:rPr>
        <w:t>/</w:t>
      </w:r>
      <w:r>
        <w:rPr>
          <w:bCs/>
          <w:color w:val="000000"/>
          <w:lang w:val="bg-BG"/>
        </w:rPr>
        <w:t xml:space="preserve">или наети от изпълнителя </w:t>
      </w:r>
      <w:proofErr w:type="spellStart"/>
      <w:r>
        <w:rPr>
          <w:bCs/>
          <w:color w:val="000000"/>
        </w:rPr>
        <w:t>термо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форни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съдове</w:t>
      </w:r>
      <w:proofErr w:type="spellEnd"/>
      <w:r>
        <w:rPr>
          <w:bCs/>
          <w:color w:val="000000"/>
          <w:lang w:val="bg-BG"/>
        </w:rPr>
        <w:t>,</w:t>
      </w:r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със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собствен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превоз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притежаващ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необходимите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документи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извършване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тази</w:t>
      </w:r>
      <w:proofErr w:type="spellEnd"/>
      <w:r w:rsidR="00EB6EB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дейност</w:t>
      </w:r>
      <w:proofErr w:type="spellEnd"/>
      <w:r>
        <w:rPr>
          <w:bCs/>
          <w:color w:val="000000"/>
        </w:rPr>
        <w:t>.</w:t>
      </w:r>
    </w:p>
    <w:p w:rsidR="00D83BA1" w:rsidRDefault="003809AD">
      <w:pPr>
        <w:spacing w:before="12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С </w:t>
      </w:r>
      <w:proofErr w:type="spellStart"/>
      <w:r>
        <w:rPr>
          <w:bCs/>
          <w:color w:val="000000"/>
        </w:rPr>
        <w:t>цел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изясняване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наобхвата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обособените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позиции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но</w:t>
      </w:r>
      <w:proofErr w:type="spellEnd"/>
      <w:r>
        <w:rPr>
          <w:bCs/>
          <w:color w:val="000000"/>
        </w:rPr>
        <w:t xml:space="preserve"> с </w:t>
      </w:r>
      <w:proofErr w:type="spellStart"/>
      <w:r>
        <w:rPr>
          <w:bCs/>
          <w:color w:val="000000"/>
        </w:rPr>
        <w:t>изричната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забележка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че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представената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информация</w:t>
      </w:r>
      <w:proofErr w:type="spellEnd"/>
      <w:r>
        <w:rPr>
          <w:bCs/>
          <w:color w:val="000000"/>
        </w:rPr>
        <w:t xml:space="preserve"> е</w:t>
      </w:r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единствено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информативна</w:t>
      </w:r>
      <w:proofErr w:type="spellEnd"/>
      <w:r w:rsidR="003D7087"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>и</w:t>
      </w:r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не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задължава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Възложителя</w:t>
      </w:r>
      <w:proofErr w:type="spellEnd"/>
      <w:r>
        <w:rPr>
          <w:bCs/>
          <w:color w:val="000000"/>
        </w:rPr>
        <w:t xml:space="preserve"> с </w:t>
      </w:r>
      <w:proofErr w:type="spellStart"/>
      <w:r>
        <w:rPr>
          <w:bCs/>
          <w:color w:val="000000"/>
        </w:rPr>
        <w:t>конкретни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стойности</w:t>
      </w:r>
      <w:proofErr w:type="spellEnd"/>
      <w:r>
        <w:rPr>
          <w:bCs/>
          <w:color w:val="000000"/>
        </w:rPr>
        <w:t xml:space="preserve"> и/</w:t>
      </w:r>
      <w:proofErr w:type="spellStart"/>
      <w:r>
        <w:rPr>
          <w:bCs/>
          <w:color w:val="000000"/>
        </w:rPr>
        <w:t>или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количества</w:t>
      </w:r>
      <w:proofErr w:type="spellEnd"/>
      <w:r>
        <w:rPr>
          <w:bCs/>
          <w:color w:val="000000"/>
        </w:rPr>
        <w:t xml:space="preserve">, </w:t>
      </w:r>
      <w:r>
        <w:rPr>
          <w:bCs/>
          <w:color w:val="000000"/>
          <w:lang w:val="bg-BG"/>
        </w:rPr>
        <w:t>п</w:t>
      </w:r>
      <w:proofErr w:type="spellStart"/>
      <w:r>
        <w:rPr>
          <w:bCs/>
          <w:color w:val="000000"/>
        </w:rPr>
        <w:t>редставяме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следните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справки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 w:rsidR="003D708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доставени</w:t>
      </w:r>
      <w:proofErr w:type="spellEnd"/>
      <w:r w:rsidR="003D7087"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 xml:space="preserve">видове </w:t>
      </w:r>
      <w:r>
        <w:rPr>
          <w:bCs/>
          <w:color w:val="000000"/>
        </w:rPr>
        <w:t xml:space="preserve">и </w:t>
      </w:r>
      <w:r>
        <w:rPr>
          <w:bCs/>
          <w:color w:val="000000"/>
          <w:lang w:val="bg-BG"/>
        </w:rPr>
        <w:t xml:space="preserve">количества </w:t>
      </w:r>
      <w:proofErr w:type="spellStart"/>
      <w:r>
        <w:rPr>
          <w:bCs/>
          <w:color w:val="000000"/>
        </w:rPr>
        <w:t>хранителни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през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последните</w:t>
      </w:r>
      <w:proofErr w:type="spellEnd"/>
      <w:r>
        <w:rPr>
          <w:bCs/>
          <w:color w:val="000000"/>
        </w:rPr>
        <w:t xml:space="preserve"> 12 </w:t>
      </w:r>
      <w:proofErr w:type="spellStart"/>
      <w:r>
        <w:rPr>
          <w:bCs/>
          <w:color w:val="000000"/>
        </w:rPr>
        <w:t>месеца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преди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откриване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настоящата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процедура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обособени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позиции</w:t>
      </w:r>
      <w:proofErr w:type="spellEnd"/>
      <w:r w:rsidR="00C72020"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>както следва</w:t>
      </w:r>
      <w:r>
        <w:rPr>
          <w:bCs/>
          <w:color w:val="000000"/>
        </w:rPr>
        <w:t xml:space="preserve"> :</w:t>
      </w:r>
    </w:p>
    <w:p w:rsidR="00554091" w:rsidRDefault="00554091" w:rsidP="00EB61EA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554091" w:rsidRDefault="00554091" w:rsidP="00EB61EA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D83BA1" w:rsidRDefault="003809AD" w:rsidP="00EB61EA">
      <w:pPr>
        <w:pStyle w:val="afffb"/>
        <w:spacing w:line="300" w:lineRule="atLeast"/>
        <w:ind w:left="426"/>
        <w:jc w:val="both"/>
      </w:pPr>
      <w:proofErr w:type="spellStart"/>
      <w:r>
        <w:rPr>
          <w:b/>
          <w:bCs/>
          <w:color w:val="000000"/>
        </w:rPr>
        <w:t>Обособенапозиция</w:t>
      </w:r>
      <w:proofErr w:type="spellEnd"/>
      <w:r>
        <w:rPr>
          <w:b/>
          <w:bCs/>
          <w:color w:val="000000"/>
        </w:rPr>
        <w:t xml:space="preserve"> № 1: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Хляб</w:t>
      </w:r>
      <w:proofErr w:type="spellEnd"/>
      <w:r w:rsidR="007A58D1">
        <w:rPr>
          <w:bCs/>
          <w:color w:val="000000"/>
          <w:lang w:val="bg-BG"/>
        </w:rPr>
        <w:t xml:space="preserve"> и </w:t>
      </w:r>
      <w:proofErr w:type="spellStart"/>
      <w:r>
        <w:rPr>
          <w:bCs/>
          <w:color w:val="000000"/>
        </w:rPr>
        <w:t>хлебни</w:t>
      </w:r>
      <w:proofErr w:type="spellEnd"/>
      <w:r w:rsidR="00C7202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изделия</w:t>
      </w:r>
      <w:proofErr w:type="spellEnd"/>
      <w:r>
        <w:rPr>
          <w:bCs/>
          <w:color w:val="000000"/>
        </w:rPr>
        <w:t>“</w:t>
      </w:r>
      <w:r>
        <w:t>;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559"/>
      </w:tblGrid>
      <w:tr w:rsidR="0071284B" w:rsidTr="00945662">
        <w:trPr>
          <w:trHeight w:val="623"/>
        </w:trPr>
        <w:tc>
          <w:tcPr>
            <w:tcW w:w="675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945662">
              <w:rPr>
                <w:b w:val="0"/>
                <w:sz w:val="24"/>
                <w:szCs w:val="24"/>
                <w:lang w:val="bg-BG"/>
              </w:rPr>
              <w:t>№</w:t>
            </w:r>
          </w:p>
        </w:tc>
        <w:tc>
          <w:tcPr>
            <w:tcW w:w="6379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945662">
              <w:rPr>
                <w:b w:val="0"/>
                <w:sz w:val="24"/>
                <w:szCs w:val="24"/>
                <w:lang w:val="bg-BG"/>
              </w:rPr>
              <w:t>Наименование на артикул</w:t>
            </w:r>
          </w:p>
        </w:tc>
        <w:tc>
          <w:tcPr>
            <w:tcW w:w="1134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1559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Количество</w:t>
            </w:r>
          </w:p>
        </w:tc>
      </w:tr>
      <w:tr w:rsidR="0071284B" w:rsidTr="00945662">
        <w:tc>
          <w:tcPr>
            <w:tcW w:w="675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</w:t>
            </w:r>
          </w:p>
        </w:tc>
        <w:tc>
          <w:tcPr>
            <w:tcW w:w="6379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proofErr w:type="spellStart"/>
            <w:r w:rsidRPr="00945662">
              <w:rPr>
                <w:b w:val="0"/>
                <w:sz w:val="24"/>
                <w:szCs w:val="24"/>
              </w:rPr>
              <w:t>Хляб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бял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по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45662">
              <w:rPr>
                <w:b w:val="0"/>
                <w:sz w:val="24"/>
                <w:szCs w:val="24"/>
              </w:rPr>
              <w:t xml:space="preserve">БДС 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Правилно</w:t>
            </w:r>
            <w:proofErr w:type="spellEnd"/>
            <w:proofErr w:type="gram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оформена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франзела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добре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изпечена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Тегло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на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франзелата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650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гр</w:t>
            </w:r>
            <w:proofErr w:type="spellEnd"/>
            <w:r w:rsidRPr="00945662">
              <w:rPr>
                <w:b w:val="0"/>
                <w:sz w:val="24"/>
                <w:szCs w:val="24"/>
              </w:rPr>
              <w:t>./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бр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Нарязана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на</w:t>
            </w:r>
            <w:proofErr w:type="spellEnd"/>
            <w:r>
              <w:rPr>
                <w:b w:val="0"/>
                <w:sz w:val="24"/>
                <w:szCs w:val="24"/>
                <w:lang w:val="bg-BG"/>
              </w:rPr>
              <w:t xml:space="preserve"> филии и поставена в </w:t>
            </w:r>
            <w:proofErr w:type="spellStart"/>
            <w:r>
              <w:rPr>
                <w:b w:val="0"/>
                <w:sz w:val="24"/>
                <w:szCs w:val="24"/>
                <w:lang w:val="bg-BG"/>
              </w:rPr>
              <w:t>полиетиленова</w:t>
            </w:r>
            <w:proofErr w:type="spellEnd"/>
            <w:r>
              <w:rPr>
                <w:b w:val="0"/>
                <w:sz w:val="24"/>
                <w:szCs w:val="24"/>
                <w:lang w:val="bg-BG"/>
              </w:rPr>
              <w:t xml:space="preserve"> опаковка.</w:t>
            </w:r>
          </w:p>
        </w:tc>
        <w:tc>
          <w:tcPr>
            <w:tcW w:w="1134" w:type="dxa"/>
          </w:tcPr>
          <w:p w:rsidR="0071284B" w:rsidRPr="00945662" w:rsidRDefault="00945662" w:rsidP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559" w:type="dxa"/>
          </w:tcPr>
          <w:p w:rsidR="0071284B" w:rsidRPr="00945662" w:rsidRDefault="00945662" w:rsidP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3750</w:t>
            </w:r>
          </w:p>
        </w:tc>
      </w:tr>
      <w:tr w:rsidR="0071284B" w:rsidTr="00945662">
        <w:tc>
          <w:tcPr>
            <w:tcW w:w="675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2.</w:t>
            </w:r>
          </w:p>
        </w:tc>
        <w:tc>
          <w:tcPr>
            <w:tcW w:w="6379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45662">
              <w:rPr>
                <w:b w:val="0"/>
                <w:color w:val="000000"/>
                <w:sz w:val="24"/>
                <w:szCs w:val="24"/>
                <w:lang w:val="bg-BG"/>
              </w:rPr>
              <w:t>Х</w:t>
            </w:r>
            <w:proofErr w:type="spellStart"/>
            <w:r w:rsidRPr="00945662">
              <w:rPr>
                <w:b w:val="0"/>
                <w:color w:val="000000"/>
                <w:sz w:val="24"/>
                <w:szCs w:val="24"/>
              </w:rPr>
              <w:t>ляб</w:t>
            </w:r>
            <w:proofErr w:type="spellEnd"/>
            <w:r w:rsidRPr="00945662">
              <w:rPr>
                <w:b w:val="0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45662">
              <w:rPr>
                <w:b w:val="0"/>
                <w:color w:val="000000"/>
                <w:sz w:val="24"/>
                <w:szCs w:val="24"/>
              </w:rPr>
              <w:t>типов</w:t>
            </w:r>
            <w:proofErr w:type="spellEnd"/>
            <w:r w:rsidRPr="00945662">
              <w:rPr>
                <w:b w:val="0"/>
                <w:color w:val="000000"/>
                <w:sz w:val="24"/>
                <w:szCs w:val="24"/>
                <w:lang w:val="bg-BG"/>
              </w:rPr>
              <w:t xml:space="preserve"> по БДС . Правилно оформена франзела, добре изпечена, Тегло на франзелата 0,500кг./бр. Нарязана на филии и поставена в </w:t>
            </w:r>
            <w:proofErr w:type="spellStart"/>
            <w:r w:rsidRPr="00945662">
              <w:rPr>
                <w:b w:val="0"/>
                <w:color w:val="000000"/>
                <w:sz w:val="24"/>
                <w:szCs w:val="24"/>
                <w:lang w:val="bg-BG"/>
              </w:rPr>
              <w:t>полиетиленова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bg-BG"/>
              </w:rPr>
              <w:t xml:space="preserve"> опаковка.</w:t>
            </w:r>
          </w:p>
        </w:tc>
        <w:tc>
          <w:tcPr>
            <w:tcW w:w="1134" w:type="dxa"/>
          </w:tcPr>
          <w:p w:rsidR="0071284B" w:rsidRPr="00945662" w:rsidRDefault="00945662" w:rsidP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559" w:type="dxa"/>
          </w:tcPr>
          <w:p w:rsidR="0071284B" w:rsidRPr="00945662" w:rsidRDefault="00945662" w:rsidP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590</w:t>
            </w:r>
          </w:p>
        </w:tc>
      </w:tr>
      <w:tr w:rsidR="0071284B" w:rsidTr="00945662">
        <w:tc>
          <w:tcPr>
            <w:tcW w:w="675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3.</w:t>
            </w:r>
          </w:p>
        </w:tc>
        <w:tc>
          <w:tcPr>
            <w:tcW w:w="6379" w:type="dxa"/>
          </w:tcPr>
          <w:p w:rsidR="0071284B" w:rsidRPr="00945662" w:rsidRDefault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sz w:val="24"/>
                <w:szCs w:val="24"/>
                <w:lang w:val="bg-BG"/>
              </w:rPr>
            </w:pPr>
            <w:proofErr w:type="spellStart"/>
            <w:r w:rsidRPr="00945662">
              <w:rPr>
                <w:b w:val="0"/>
                <w:sz w:val="24"/>
                <w:szCs w:val="24"/>
              </w:rPr>
              <w:t>Готова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закуска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0,150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кг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кифла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сиренка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кузуначе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баница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милинки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тутманик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. 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Всяка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закуска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да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е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индивидуално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опакована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полиетиленово</w:t>
            </w:r>
            <w:proofErr w:type="spellEnd"/>
            <w:r w:rsidRPr="009456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5662">
              <w:rPr>
                <w:b w:val="0"/>
                <w:sz w:val="24"/>
                <w:szCs w:val="24"/>
              </w:rPr>
              <w:t>пликче</w:t>
            </w:r>
            <w:proofErr w:type="spellEnd"/>
            <w:r w:rsidRPr="0094566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bg-BG"/>
              </w:rPr>
              <w:t xml:space="preserve"> Правилно оформена франзела, добре изпечена.</w:t>
            </w:r>
          </w:p>
        </w:tc>
        <w:tc>
          <w:tcPr>
            <w:tcW w:w="1134" w:type="dxa"/>
          </w:tcPr>
          <w:p w:rsidR="0071284B" w:rsidRPr="00945662" w:rsidRDefault="00945662" w:rsidP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559" w:type="dxa"/>
          </w:tcPr>
          <w:p w:rsidR="0071284B" w:rsidRPr="00945662" w:rsidRDefault="00506D45" w:rsidP="00945662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3000</w:t>
            </w:r>
          </w:p>
        </w:tc>
      </w:tr>
    </w:tbl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sz w:val="24"/>
          <w:szCs w:val="24"/>
        </w:rPr>
      </w:pPr>
    </w:p>
    <w:p w:rsidR="00554091" w:rsidRDefault="00554091">
      <w:pPr>
        <w:pStyle w:val="afffb"/>
        <w:shd w:val="clear" w:color="auto" w:fill="FFFFFF"/>
        <w:spacing w:line="360" w:lineRule="atLeast"/>
        <w:ind w:left="426"/>
        <w:jc w:val="both"/>
        <w:rPr>
          <w:b/>
          <w:bCs/>
          <w:color w:val="000000"/>
          <w:lang w:val="bg-BG"/>
        </w:rPr>
      </w:pPr>
    </w:p>
    <w:p w:rsidR="00D83BA1" w:rsidRDefault="003809AD">
      <w:pPr>
        <w:pStyle w:val="afffb"/>
        <w:shd w:val="clear" w:color="auto" w:fill="FFFFFF"/>
        <w:spacing w:line="360" w:lineRule="atLeast"/>
        <w:ind w:left="426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D54E92">
        <w:rPr>
          <w:b/>
          <w:bCs/>
          <w:color w:val="000000"/>
          <w:lang w:val="bg-BG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2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Десерти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захарни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сладкарски</w:t>
      </w:r>
      <w:proofErr w:type="spellEnd"/>
      <w:r w:rsidR="009D553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изделия</w:t>
      </w:r>
      <w:proofErr w:type="spellEnd"/>
      <w:r>
        <w:rPr>
          <w:bCs/>
          <w:color w:val="000000"/>
        </w:rPr>
        <w:t>“</w:t>
      </w:r>
    </w:p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bidi="bg-BG"/>
        </w:rPr>
      </w:pP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766"/>
      </w:tblGrid>
      <w:tr w:rsidR="00554091" w:rsidTr="00554091">
        <w:tc>
          <w:tcPr>
            <w:tcW w:w="675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 xml:space="preserve">№ </w:t>
            </w:r>
          </w:p>
        </w:tc>
        <w:tc>
          <w:tcPr>
            <w:tcW w:w="6379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 xml:space="preserve">Наименование на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актикул</w:t>
            </w:r>
            <w:proofErr w:type="spellEnd"/>
          </w:p>
        </w:tc>
        <w:tc>
          <w:tcPr>
            <w:tcW w:w="1134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Мерна единица</w:t>
            </w:r>
          </w:p>
        </w:tc>
        <w:tc>
          <w:tcPr>
            <w:tcW w:w="1766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Количество</w:t>
            </w:r>
          </w:p>
        </w:tc>
      </w:tr>
      <w:tr w:rsidR="00554091" w:rsidTr="00554091">
        <w:tc>
          <w:tcPr>
            <w:tcW w:w="675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1.</w:t>
            </w:r>
          </w:p>
        </w:tc>
        <w:tc>
          <w:tcPr>
            <w:tcW w:w="6379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Меденка</w:t>
            </w:r>
            <w:r w:rsidR="00ED6EC1">
              <w:rPr>
                <w:b w:val="0"/>
                <w:color w:val="000000"/>
                <w:sz w:val="24"/>
                <w:szCs w:val="24"/>
                <w:lang w:val="bg-BG" w:bidi="bg-BG"/>
              </w:rPr>
              <w:t>.</w:t>
            </w:r>
            <w:r w:rsidR="00590B33">
              <w:rPr>
                <w:b w:val="0"/>
                <w:color w:val="000000"/>
                <w:sz w:val="24"/>
                <w:szCs w:val="24"/>
                <w:lang w:val="bg-BG" w:bidi="bg-BG"/>
              </w:rPr>
              <w:t>Единично опакована</w:t>
            </w:r>
            <w:r w:rsidR="005D5272">
              <w:rPr>
                <w:b w:val="0"/>
                <w:color w:val="000000"/>
                <w:sz w:val="24"/>
                <w:szCs w:val="24"/>
                <w:lang w:val="bg-BG" w:bidi="bg-BG"/>
              </w:rPr>
              <w:t xml:space="preserve"> 0,050 кг.</w:t>
            </w:r>
          </w:p>
        </w:tc>
        <w:tc>
          <w:tcPr>
            <w:tcW w:w="1134" w:type="dxa"/>
          </w:tcPr>
          <w:p w:rsidR="00554091" w:rsidRPr="00554091" w:rsidRDefault="00554091" w:rsidP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Бр.</w:t>
            </w:r>
          </w:p>
        </w:tc>
        <w:tc>
          <w:tcPr>
            <w:tcW w:w="1766" w:type="dxa"/>
          </w:tcPr>
          <w:p w:rsidR="00554091" w:rsidRPr="00554091" w:rsidRDefault="00554091" w:rsidP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3770</w:t>
            </w:r>
          </w:p>
        </w:tc>
      </w:tr>
      <w:tr w:rsidR="00554091" w:rsidTr="00554091">
        <w:tc>
          <w:tcPr>
            <w:tcW w:w="675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2.</w:t>
            </w:r>
          </w:p>
        </w:tc>
        <w:tc>
          <w:tcPr>
            <w:tcW w:w="6379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Сладолед. Единично опакован в разфасовка по 0,200 мл.</w:t>
            </w:r>
          </w:p>
        </w:tc>
        <w:tc>
          <w:tcPr>
            <w:tcW w:w="1134" w:type="dxa"/>
          </w:tcPr>
          <w:p w:rsidR="00554091" w:rsidRPr="00554091" w:rsidRDefault="00554091" w:rsidP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Бр.</w:t>
            </w:r>
          </w:p>
        </w:tc>
        <w:tc>
          <w:tcPr>
            <w:tcW w:w="1766" w:type="dxa"/>
          </w:tcPr>
          <w:p w:rsidR="00554091" w:rsidRPr="00554091" w:rsidRDefault="00554091" w:rsidP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18</w:t>
            </w:r>
            <w:r w:rsidR="00506D45">
              <w:rPr>
                <w:b w:val="0"/>
                <w:color w:val="000000"/>
                <w:sz w:val="24"/>
                <w:szCs w:val="24"/>
                <w:lang w:val="bg-BG" w:bidi="bg-BG"/>
              </w:rPr>
              <w:t>50</w:t>
            </w:r>
          </w:p>
        </w:tc>
      </w:tr>
      <w:tr w:rsidR="00554091" w:rsidTr="00554091">
        <w:tc>
          <w:tcPr>
            <w:tcW w:w="675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3.</w:t>
            </w:r>
          </w:p>
        </w:tc>
        <w:tc>
          <w:tcPr>
            <w:tcW w:w="6379" w:type="dxa"/>
          </w:tcPr>
          <w:p w:rsidR="00554091" w:rsidRPr="00554091" w:rsidRDefault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Т</w:t>
            </w:r>
            <w:r w:rsidRPr="00554091">
              <w:rPr>
                <w:b w:val="0"/>
                <w:color w:val="000000"/>
                <w:sz w:val="24"/>
                <w:szCs w:val="24"/>
                <w:lang w:val="bg-BG" w:bidi="bg-BG"/>
              </w:rPr>
              <w:t>ахан халва. Опакована в разфасовки по 0,250</w:t>
            </w: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 xml:space="preserve"> </w:t>
            </w:r>
            <w:r w:rsidRPr="00554091">
              <w:rPr>
                <w:b w:val="0"/>
                <w:color w:val="000000"/>
                <w:sz w:val="24"/>
                <w:szCs w:val="24"/>
                <w:lang w:val="bg-BG" w:bidi="bg-BG"/>
              </w:rPr>
              <w:t>кг</w:t>
            </w: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.</w:t>
            </w:r>
          </w:p>
        </w:tc>
        <w:tc>
          <w:tcPr>
            <w:tcW w:w="1134" w:type="dxa"/>
          </w:tcPr>
          <w:p w:rsidR="00554091" w:rsidRPr="00554091" w:rsidRDefault="00554091" w:rsidP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Бр.</w:t>
            </w:r>
          </w:p>
        </w:tc>
        <w:tc>
          <w:tcPr>
            <w:tcW w:w="1766" w:type="dxa"/>
          </w:tcPr>
          <w:p w:rsidR="00554091" w:rsidRPr="00554091" w:rsidRDefault="00554091" w:rsidP="00554091">
            <w:pPr>
              <w:pStyle w:val="Bodytext30"/>
              <w:shd w:val="clear" w:color="auto" w:fill="auto"/>
              <w:spacing w:before="0" w:after="0" w:line="276" w:lineRule="auto"/>
              <w:ind w:firstLine="0"/>
              <w:rPr>
                <w:b w:val="0"/>
                <w:color w:val="000000"/>
                <w:sz w:val="24"/>
                <w:szCs w:val="24"/>
                <w:lang w:val="bg-BG" w:bidi="bg-BG"/>
              </w:rPr>
            </w:pPr>
            <w:r>
              <w:rPr>
                <w:b w:val="0"/>
                <w:color w:val="000000"/>
                <w:sz w:val="24"/>
                <w:szCs w:val="24"/>
                <w:lang w:val="bg-BG" w:bidi="bg-BG"/>
              </w:rPr>
              <w:t>1560</w:t>
            </w:r>
          </w:p>
        </w:tc>
      </w:tr>
    </w:tbl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val="bg-BG" w:bidi="bg-BG"/>
        </w:rPr>
      </w:pPr>
    </w:p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val="bg-BG" w:bidi="bg-BG"/>
        </w:rPr>
      </w:pPr>
    </w:p>
    <w:p w:rsidR="00554091" w:rsidRDefault="0055409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val="bg-BG" w:bidi="bg-BG"/>
        </w:rPr>
      </w:pPr>
    </w:p>
    <w:p w:rsidR="00554091" w:rsidRDefault="0055409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val="bg-BG" w:bidi="bg-BG"/>
        </w:rPr>
      </w:pPr>
    </w:p>
    <w:p w:rsidR="00554091" w:rsidRDefault="0055409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val="bg-BG" w:bidi="bg-BG"/>
        </w:rPr>
      </w:pPr>
    </w:p>
    <w:p w:rsidR="00554091" w:rsidRDefault="00554091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D83BA1" w:rsidRDefault="003809AD">
      <w:pPr>
        <w:pStyle w:val="afffb"/>
        <w:spacing w:line="300" w:lineRule="atLeast"/>
        <w:ind w:left="426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Обособенапозиция</w:t>
      </w:r>
      <w:proofErr w:type="spellEnd"/>
      <w:r>
        <w:rPr>
          <w:b/>
          <w:bCs/>
          <w:color w:val="000000"/>
        </w:rPr>
        <w:t xml:space="preserve"> № 3: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Мляко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млечни</w:t>
      </w:r>
      <w:proofErr w:type="spellEnd"/>
      <w:r w:rsidR="00AA0C6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изделия</w:t>
      </w:r>
      <w:proofErr w:type="spellEnd"/>
      <w:r>
        <w:rPr>
          <w:bCs/>
          <w:color w:val="000000"/>
        </w:rPr>
        <w:t>“</w:t>
      </w:r>
    </w:p>
    <w:p w:rsidR="00D83BA1" w:rsidRDefault="003809AD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ab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473"/>
        <w:gridCol w:w="1276"/>
        <w:gridCol w:w="1559"/>
      </w:tblGrid>
      <w:tr w:rsidR="00D83BA1" w:rsidTr="00590B33">
        <w:trPr>
          <w:trHeight w:val="500"/>
        </w:trPr>
        <w:tc>
          <w:tcPr>
            <w:tcW w:w="480" w:type="dxa"/>
            <w:shd w:val="clear" w:color="auto" w:fill="auto"/>
            <w:vAlign w:val="bottom"/>
          </w:tcPr>
          <w:p w:rsidR="00D83BA1" w:rsidRDefault="003809A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Наименование на </w:t>
            </w:r>
            <w:proofErr w:type="spellStart"/>
            <w:r w:rsidR="003809AD">
              <w:rPr>
                <w:color w:val="000000"/>
              </w:rPr>
              <w:t>артикул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83BA1" w:rsidRDefault="00886B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="003809AD">
              <w:rPr>
                <w:color w:val="000000"/>
              </w:rPr>
              <w:t>ярна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единица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оличество</w:t>
            </w:r>
            <w:proofErr w:type="spellEnd"/>
          </w:p>
        </w:tc>
      </w:tr>
      <w:tr w:rsidR="00D83BA1" w:rsidTr="00590B33">
        <w:trPr>
          <w:trHeight w:val="300"/>
        </w:trPr>
        <w:tc>
          <w:tcPr>
            <w:tcW w:w="480" w:type="dxa"/>
            <w:shd w:val="clear" w:color="auto" w:fill="auto"/>
            <w:vAlign w:val="bottom"/>
          </w:tcPr>
          <w:p w:rsidR="00D83BA1" w:rsidRPr="00945662" w:rsidRDefault="003809AD" w:rsidP="00590B33">
            <w:pPr>
              <w:spacing w:before="100" w:beforeAutospacing="1" w:after="324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Pr="00590B33" w:rsidRDefault="00590B33" w:rsidP="00590B33">
            <w:pPr>
              <w:spacing w:after="480"/>
              <w:rPr>
                <w:lang w:val="bg-BG"/>
              </w:rPr>
            </w:pPr>
            <w:r>
              <w:rPr>
                <w:color w:val="000000"/>
                <w:lang w:val="bg-BG"/>
              </w:rPr>
              <w:t>Краве саламурено с</w:t>
            </w:r>
            <w:proofErr w:type="spellStart"/>
            <w:r w:rsidR="003809AD">
              <w:rPr>
                <w:color w:val="000000"/>
              </w:rPr>
              <w:t>ирене</w:t>
            </w:r>
            <w:proofErr w:type="spellEnd"/>
            <w:r>
              <w:rPr>
                <w:color w:val="000000"/>
                <w:lang w:val="bg-BG"/>
              </w:rPr>
              <w:t xml:space="preserve"> – БДС или еквивалент. Сиренето да е преминало технологичния срок на зреене, опаковано в еднократни съдове, с нетно тегло от 4 – 8 кг., с ясна </w:t>
            </w:r>
            <w:proofErr w:type="spellStart"/>
            <w:r>
              <w:rPr>
                <w:color w:val="000000"/>
                <w:lang w:val="bg-BG"/>
              </w:rPr>
              <w:t>маркировна</w:t>
            </w:r>
            <w:proofErr w:type="spellEnd"/>
            <w:r>
              <w:rPr>
                <w:color w:val="000000"/>
                <w:lang w:val="bg-BG"/>
              </w:rPr>
              <w:t xml:space="preserve"> върху капака на кутията, </w:t>
            </w:r>
            <w:proofErr w:type="spellStart"/>
            <w:r>
              <w:rPr>
                <w:color w:val="000000"/>
                <w:lang w:val="bg-BG"/>
              </w:rPr>
              <w:t>обузначаващ</w:t>
            </w:r>
            <w:proofErr w:type="spellEnd"/>
            <w:r>
              <w:rPr>
                <w:color w:val="000000"/>
                <w:lang w:val="bg-BG"/>
              </w:rPr>
              <w:t xml:space="preserve"> предприятието-производител и дата на </w:t>
            </w:r>
            <w:proofErr w:type="spellStart"/>
            <w:r>
              <w:rPr>
                <w:color w:val="000000"/>
                <w:lang w:val="bg-BG"/>
              </w:rPr>
              <w:t>прозиводство</w:t>
            </w:r>
            <w:proofErr w:type="spellEnd"/>
            <w:r>
              <w:rPr>
                <w:color w:val="000000"/>
                <w:lang w:val="bg-BG"/>
              </w:rPr>
              <w:t xml:space="preserve">. </w:t>
            </w:r>
            <w:proofErr w:type="spellStart"/>
            <w:r>
              <w:rPr>
                <w:color w:val="000000"/>
                <w:lang w:val="bg-BG"/>
              </w:rPr>
              <w:t>Консистенция</w:t>
            </w:r>
            <w:proofErr w:type="spellEnd"/>
            <w:r>
              <w:rPr>
                <w:color w:val="000000"/>
                <w:lang w:val="bg-BG"/>
              </w:rPr>
              <w:t xml:space="preserve"> – умерено твърда, еластична. Вкус и мирис – </w:t>
            </w:r>
            <w:proofErr w:type="spellStart"/>
            <w:r>
              <w:rPr>
                <w:color w:val="000000"/>
                <w:lang w:val="bg-BG"/>
              </w:rPr>
              <w:t>спечифични</w:t>
            </w:r>
            <w:proofErr w:type="spellEnd"/>
            <w:r>
              <w:rPr>
                <w:color w:val="000000"/>
                <w:lang w:val="bg-BG"/>
              </w:rPr>
              <w:t xml:space="preserve"> за зрял продукт, умерено солен вкус, без </w:t>
            </w:r>
            <w:proofErr w:type="spellStart"/>
            <w:r>
              <w:rPr>
                <w:color w:val="000000"/>
                <w:lang w:val="bg-BG"/>
              </w:rPr>
              <w:t>разстителни</w:t>
            </w:r>
            <w:proofErr w:type="spellEnd"/>
            <w:r>
              <w:rPr>
                <w:color w:val="000000"/>
                <w:lang w:val="bg-BG"/>
              </w:rPr>
              <w:t xml:space="preserve"> мазнини.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3BA1" w:rsidRPr="00590B33" w:rsidRDefault="00590B33" w:rsidP="00D0124E">
            <w:pPr>
              <w:spacing w:after="31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Default="003809AD" w:rsidP="00D0124E">
            <w:pPr>
              <w:spacing w:after="3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592">
              <w:rPr>
                <w:color w:val="000000"/>
              </w:rPr>
              <w:t>80</w:t>
            </w:r>
          </w:p>
        </w:tc>
      </w:tr>
      <w:tr w:rsidR="00D83BA1" w:rsidTr="00590B33">
        <w:trPr>
          <w:trHeight w:val="300"/>
        </w:trPr>
        <w:tc>
          <w:tcPr>
            <w:tcW w:w="480" w:type="dxa"/>
            <w:shd w:val="clear" w:color="auto" w:fill="auto"/>
            <w:vAlign w:val="bottom"/>
          </w:tcPr>
          <w:p w:rsidR="00D83BA1" w:rsidRPr="00945662" w:rsidRDefault="003809AD" w:rsidP="00FE227C">
            <w:pPr>
              <w:spacing w:after="264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Pr="00590B33" w:rsidRDefault="00590B33" w:rsidP="00590B33">
            <w:r>
              <w:rPr>
                <w:color w:val="000000"/>
                <w:lang w:val="bg-BG"/>
              </w:rPr>
              <w:t>Краве к</w:t>
            </w:r>
            <w:proofErr w:type="spellStart"/>
            <w:r w:rsidR="003809AD">
              <w:rPr>
                <w:color w:val="000000"/>
              </w:rPr>
              <w:t>исело</w:t>
            </w:r>
            <w:proofErr w:type="spellEnd"/>
            <w:r w:rsidR="00886BD6">
              <w:rPr>
                <w:color w:val="000000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мляко</w:t>
            </w:r>
            <w:proofErr w:type="spellEnd"/>
            <w:r w:rsidR="003809AD">
              <w:rPr>
                <w:color w:val="FF0000"/>
                <w:u w:val="single"/>
                <w:lang w:val="bg-BG"/>
              </w:rPr>
              <w:t xml:space="preserve"> </w:t>
            </w:r>
            <w:r>
              <w:rPr>
                <w:lang w:val="bg-BG"/>
              </w:rPr>
              <w:t xml:space="preserve">– с масленост не по-малко </w:t>
            </w:r>
            <w:r w:rsidR="00FE227C">
              <w:rPr>
                <w:lang w:val="bg-BG"/>
              </w:rPr>
              <w:t xml:space="preserve">от 2%, БДС или еквивалент. Състояние – гладка, </w:t>
            </w:r>
            <w:proofErr w:type="spellStart"/>
            <w:r w:rsidR="00FE227C">
              <w:rPr>
                <w:lang w:val="bg-BG"/>
              </w:rPr>
              <w:t>блезстяща</w:t>
            </w:r>
            <w:proofErr w:type="spellEnd"/>
            <w:r w:rsidR="00FE227C">
              <w:rPr>
                <w:lang w:val="bg-BG"/>
              </w:rPr>
              <w:t xml:space="preserve"> повърхност, хомогенна </w:t>
            </w:r>
            <w:proofErr w:type="spellStart"/>
            <w:r w:rsidR="00FE227C">
              <w:rPr>
                <w:lang w:val="bg-BG"/>
              </w:rPr>
              <w:t>сметанообразна</w:t>
            </w:r>
            <w:proofErr w:type="spellEnd"/>
            <w:r w:rsidR="00FE227C">
              <w:rPr>
                <w:lang w:val="bg-BG"/>
              </w:rPr>
              <w:t xml:space="preserve"> маса. Мирис и вкус – свойствен, приятно </w:t>
            </w:r>
            <w:proofErr w:type="spellStart"/>
            <w:r w:rsidR="00FE227C">
              <w:rPr>
                <w:lang w:val="bg-BG"/>
              </w:rPr>
              <w:t>млеченокисел</w:t>
            </w:r>
            <w:proofErr w:type="spellEnd"/>
            <w:r w:rsidR="00FE227C">
              <w:rPr>
                <w:lang w:val="bg-BG"/>
              </w:rPr>
              <w:t xml:space="preserve"> вкус. Опаковка – кофичка от пластмаса, с вместимост 0,400 кг. Етикета с фирмения знак е върху капачките на всяка опаковка, където са </w:t>
            </w:r>
            <w:proofErr w:type="spellStart"/>
            <w:r w:rsidR="00FE227C">
              <w:rPr>
                <w:lang w:val="bg-BG"/>
              </w:rPr>
              <w:t>отазени</w:t>
            </w:r>
            <w:proofErr w:type="spellEnd"/>
            <w:r w:rsidR="00FE227C">
              <w:rPr>
                <w:lang w:val="bg-BG"/>
              </w:rPr>
              <w:t xml:space="preserve"> датата на годност. партида, температура на съхранение.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3BA1" w:rsidRPr="00590B33" w:rsidRDefault="00590B33" w:rsidP="00D0124E">
            <w:pPr>
              <w:spacing w:after="26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Pr="00F44AB8" w:rsidRDefault="003809AD" w:rsidP="00D0124E">
            <w:pPr>
              <w:spacing w:after="26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F44AB8">
              <w:rPr>
                <w:color w:val="000000"/>
                <w:lang w:val="bg-BG"/>
              </w:rPr>
              <w:t>100</w:t>
            </w:r>
          </w:p>
        </w:tc>
      </w:tr>
      <w:tr w:rsidR="00D83BA1" w:rsidTr="00590B33">
        <w:trPr>
          <w:trHeight w:val="300"/>
        </w:trPr>
        <w:tc>
          <w:tcPr>
            <w:tcW w:w="480" w:type="dxa"/>
            <w:shd w:val="clear" w:color="auto" w:fill="auto"/>
            <w:vAlign w:val="bottom"/>
          </w:tcPr>
          <w:p w:rsidR="00D83BA1" w:rsidRPr="00945662" w:rsidRDefault="003809AD" w:rsidP="00FE227C">
            <w:pPr>
              <w:spacing w:after="144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Pr="00FE227C" w:rsidRDefault="00590B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</w:t>
            </w:r>
            <w:r w:rsidR="00FE227C">
              <w:rPr>
                <w:color w:val="000000"/>
              </w:rPr>
              <w:t>р</w:t>
            </w:r>
            <w:proofErr w:type="spellStart"/>
            <w:r w:rsidR="00FE227C">
              <w:rPr>
                <w:color w:val="000000"/>
                <w:lang w:val="bg-BG"/>
              </w:rPr>
              <w:t>аве</w:t>
            </w:r>
            <w:proofErr w:type="spellEnd"/>
            <w:r w:rsidR="00FE227C"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масло-доза</w:t>
            </w:r>
            <w:proofErr w:type="spellEnd"/>
            <w:r w:rsidR="00FE227C">
              <w:rPr>
                <w:color w:val="000000"/>
                <w:lang w:val="bg-BG"/>
              </w:rPr>
              <w:t xml:space="preserve">. Цвят </w:t>
            </w:r>
            <w:proofErr w:type="spellStart"/>
            <w:r w:rsidR="00FE227C">
              <w:rPr>
                <w:color w:val="000000"/>
                <w:lang w:val="bg-BG"/>
              </w:rPr>
              <w:t>сетло</w:t>
            </w:r>
            <w:proofErr w:type="spellEnd"/>
            <w:r w:rsidR="00FE227C">
              <w:rPr>
                <w:color w:val="000000"/>
                <w:lang w:val="bg-BG"/>
              </w:rPr>
              <w:t xml:space="preserve"> </w:t>
            </w:r>
            <w:proofErr w:type="spellStart"/>
            <w:r w:rsidR="00FE227C">
              <w:rPr>
                <w:color w:val="000000"/>
                <w:lang w:val="bg-BG"/>
              </w:rPr>
              <w:t>жъл</w:t>
            </w:r>
            <w:proofErr w:type="spellEnd"/>
            <w:r w:rsidR="00FE227C">
              <w:rPr>
                <w:color w:val="000000"/>
                <w:lang w:val="bg-BG"/>
              </w:rPr>
              <w:t xml:space="preserve"> до бял. Масленост, като млечни мазнини не по-малко от 82 % от сухото вещество, без консервиращи и багрилни вещества, без растителни мазнини. Разфасовка пакетчета 8 гр.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3BA1" w:rsidRPr="00590B33" w:rsidRDefault="00590B33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Pr="00F44AB8" w:rsidRDefault="003809AD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F44AB8">
              <w:rPr>
                <w:color w:val="000000"/>
                <w:lang w:val="bg-BG"/>
              </w:rPr>
              <w:t>600</w:t>
            </w:r>
          </w:p>
        </w:tc>
      </w:tr>
      <w:tr w:rsidR="00D83BA1" w:rsidTr="00590B33">
        <w:trPr>
          <w:trHeight w:val="287"/>
        </w:trPr>
        <w:tc>
          <w:tcPr>
            <w:tcW w:w="480" w:type="dxa"/>
            <w:shd w:val="clear" w:color="auto" w:fill="auto"/>
            <w:vAlign w:val="bottom"/>
          </w:tcPr>
          <w:p w:rsidR="00D83BA1" w:rsidRPr="00945662" w:rsidRDefault="003809AD" w:rsidP="009F26E4">
            <w:pPr>
              <w:spacing w:after="22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4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Pr="00980824" w:rsidRDefault="0098082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Краве кашкавал по БДС или еквивалент. Пита, пълномаслен. Всяка пита е </w:t>
            </w:r>
            <w:proofErr w:type="spellStart"/>
            <w:r>
              <w:rPr>
                <w:color w:val="000000"/>
                <w:lang w:val="bg-BG"/>
              </w:rPr>
              <w:t>вакумирана</w:t>
            </w:r>
            <w:proofErr w:type="spellEnd"/>
            <w:r>
              <w:rPr>
                <w:color w:val="000000"/>
                <w:lang w:val="bg-BG"/>
              </w:rPr>
              <w:t xml:space="preserve"> и маркирано трайно и четливо на </w:t>
            </w:r>
            <w:proofErr w:type="spellStart"/>
            <w:r>
              <w:rPr>
                <w:color w:val="000000"/>
                <w:lang w:val="bg-BG"/>
              </w:rPr>
              <w:t>бълрагски</w:t>
            </w:r>
            <w:proofErr w:type="spellEnd"/>
            <w:r>
              <w:rPr>
                <w:color w:val="000000"/>
                <w:lang w:val="bg-BG"/>
              </w:rPr>
              <w:t xml:space="preserve"> език. Мирис, вкус и аромат – специфичен. Аромат- свойствен за зрял кашкавал, вкус – умерено-солен без страничен </w:t>
            </w:r>
            <w:proofErr w:type="spellStart"/>
            <w:r w:rsidR="009F26E4">
              <w:rPr>
                <w:color w:val="000000"/>
                <w:lang w:val="bg-BG"/>
              </w:rPr>
              <w:t>привкус</w:t>
            </w:r>
            <w:proofErr w:type="spellEnd"/>
            <w:r w:rsidR="009F26E4">
              <w:rPr>
                <w:color w:val="000000"/>
                <w:lang w:val="bg-BG"/>
              </w:rPr>
              <w:t xml:space="preserve"> и мирис. Масленост – 45%, без </w:t>
            </w:r>
            <w:proofErr w:type="spellStart"/>
            <w:r w:rsidR="009F26E4">
              <w:rPr>
                <w:color w:val="000000"/>
                <w:lang w:val="bg-BG"/>
              </w:rPr>
              <w:t>наличние</w:t>
            </w:r>
            <w:proofErr w:type="spellEnd"/>
            <w:r w:rsidR="009F26E4">
              <w:rPr>
                <w:color w:val="000000"/>
                <w:lang w:val="bg-BG"/>
              </w:rPr>
              <w:t xml:space="preserve"> на растителни мазнини, срок на зреене до 60 дни.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3BA1" w:rsidRPr="00590B33" w:rsidRDefault="00590B33" w:rsidP="00D0124E">
            <w:pPr>
              <w:spacing w:after="22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Pr="00F44AB8" w:rsidRDefault="00F44AB8" w:rsidP="00D0124E">
            <w:pPr>
              <w:spacing w:after="22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200</w:t>
            </w:r>
          </w:p>
        </w:tc>
      </w:tr>
      <w:tr w:rsidR="00D83BA1" w:rsidTr="00590B33">
        <w:trPr>
          <w:trHeight w:val="300"/>
        </w:trPr>
        <w:tc>
          <w:tcPr>
            <w:tcW w:w="480" w:type="dxa"/>
            <w:shd w:val="clear" w:color="auto" w:fill="auto"/>
            <w:vAlign w:val="bottom"/>
          </w:tcPr>
          <w:p w:rsidR="00D83BA1" w:rsidRPr="00945662" w:rsidRDefault="003809AD" w:rsidP="0078143E">
            <w:pPr>
              <w:spacing w:after="16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5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Pr="009F26E4" w:rsidRDefault="00D150BA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П</w:t>
            </w:r>
            <w:r w:rsidR="003809AD">
              <w:rPr>
                <w:color w:val="000000"/>
              </w:rPr>
              <w:t>рясно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мляко</w:t>
            </w:r>
            <w:proofErr w:type="spellEnd"/>
            <w:r w:rsidR="009F26E4">
              <w:rPr>
                <w:color w:val="000000"/>
                <w:lang w:val="bg-BG"/>
              </w:rPr>
              <w:t xml:space="preserve">.Опаковано в кутии по 1л. Прясното мляко е пастьоризирано с масленост не по-малко от 1,5%. Вкус – специфичен, слабо-сладникав, без страничен </w:t>
            </w:r>
            <w:proofErr w:type="spellStart"/>
            <w:r w:rsidR="009F26E4">
              <w:rPr>
                <w:color w:val="000000"/>
                <w:lang w:val="bg-BG"/>
              </w:rPr>
              <w:t>привкус</w:t>
            </w:r>
            <w:proofErr w:type="spellEnd"/>
            <w:r w:rsidR="009F26E4">
              <w:rPr>
                <w:color w:val="000000"/>
                <w:lang w:val="bg-BG"/>
              </w:rPr>
              <w:t xml:space="preserve">, мирис-специфичен, без неприятна миризма. Еднородна бяла течност без утайка.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3BA1" w:rsidRPr="00590B33" w:rsidRDefault="00590B33" w:rsidP="00D0124E">
            <w:pPr>
              <w:spacing w:after="156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Л.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Pr="00506D45" w:rsidRDefault="00506D45" w:rsidP="00D0124E">
            <w:pPr>
              <w:spacing w:after="16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</w:p>
        </w:tc>
      </w:tr>
      <w:tr w:rsidR="00D83BA1" w:rsidTr="00590B33">
        <w:trPr>
          <w:trHeight w:val="300"/>
        </w:trPr>
        <w:tc>
          <w:tcPr>
            <w:tcW w:w="480" w:type="dxa"/>
            <w:shd w:val="clear" w:color="000000" w:fill="FFFFFF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6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000000" w:fill="FFFFFF"/>
            <w:vAlign w:val="bottom"/>
          </w:tcPr>
          <w:p w:rsidR="00D83BA1" w:rsidRPr="0078143E" w:rsidRDefault="00BE1ECB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Т</w:t>
            </w:r>
            <w:r w:rsidR="003809AD">
              <w:rPr>
                <w:color w:val="000000"/>
              </w:rPr>
              <w:t>опено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сирене</w:t>
            </w:r>
            <w:proofErr w:type="spellEnd"/>
            <w:r w:rsidR="0078143E">
              <w:rPr>
                <w:color w:val="000000"/>
                <w:lang w:val="bg-BG"/>
              </w:rPr>
              <w:t xml:space="preserve"> секторно. Продукт за мазане.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83BA1" w:rsidRPr="00980824" w:rsidRDefault="00980824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Pr="00F44AB8" w:rsidRDefault="00F44AB8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840</w:t>
            </w:r>
          </w:p>
        </w:tc>
      </w:tr>
      <w:tr w:rsidR="00D83BA1" w:rsidTr="00590B33">
        <w:trPr>
          <w:trHeight w:val="300"/>
        </w:trPr>
        <w:tc>
          <w:tcPr>
            <w:tcW w:w="480" w:type="dxa"/>
            <w:shd w:val="clear" w:color="auto" w:fill="auto"/>
            <w:vAlign w:val="bottom"/>
          </w:tcPr>
          <w:p w:rsidR="00D83BA1" w:rsidRPr="00945662" w:rsidRDefault="003809AD" w:rsidP="00F44AB8">
            <w:pPr>
              <w:spacing w:after="264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lastRenderedPageBreak/>
              <w:t>7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D83BA1" w:rsidRDefault="00AA0C66" w:rsidP="00F44AB8">
            <w:pPr>
              <w:spacing w:after="360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П</w:t>
            </w:r>
            <w:r w:rsidR="003809AD">
              <w:rPr>
                <w:color w:val="000000"/>
              </w:rPr>
              <w:t>лодово</w:t>
            </w:r>
            <w:proofErr w:type="spellEnd"/>
            <w:r>
              <w:rPr>
                <w:color w:val="000000"/>
              </w:rPr>
              <w:t xml:space="preserve"> </w:t>
            </w:r>
            <w:r w:rsidR="00F44AB8">
              <w:rPr>
                <w:color w:val="000000"/>
                <w:lang w:val="bg-BG"/>
              </w:rPr>
              <w:t xml:space="preserve">кисело </w:t>
            </w:r>
            <w:proofErr w:type="spellStart"/>
            <w:r w:rsidR="003809AD">
              <w:rPr>
                <w:color w:val="000000"/>
              </w:rPr>
              <w:t>мляко</w:t>
            </w:r>
            <w:proofErr w:type="spellEnd"/>
            <w:r w:rsidR="00F44AB8">
              <w:rPr>
                <w:color w:val="000000"/>
                <w:lang w:val="bg-BG"/>
              </w:rPr>
              <w:t xml:space="preserve"> .</w:t>
            </w:r>
            <w:r w:rsidR="00F44AB8">
              <w:rPr>
                <w:lang w:val="bg-BG"/>
              </w:rPr>
              <w:t xml:space="preserve">Опаковка – кофичка от пластмаса, с вместимост 0,200 кг. Състояние – гладка, </w:t>
            </w:r>
            <w:proofErr w:type="spellStart"/>
            <w:r w:rsidR="00F44AB8">
              <w:rPr>
                <w:lang w:val="bg-BG"/>
              </w:rPr>
              <w:t>блезстяща</w:t>
            </w:r>
            <w:proofErr w:type="spellEnd"/>
            <w:r w:rsidR="00F44AB8">
              <w:rPr>
                <w:lang w:val="bg-BG"/>
              </w:rPr>
              <w:t xml:space="preserve"> повърхност, хомогенна </w:t>
            </w:r>
            <w:proofErr w:type="spellStart"/>
            <w:r w:rsidR="00F44AB8">
              <w:rPr>
                <w:lang w:val="bg-BG"/>
              </w:rPr>
              <w:t>сметанообразна</w:t>
            </w:r>
            <w:proofErr w:type="spellEnd"/>
            <w:r w:rsidR="00F44AB8">
              <w:rPr>
                <w:lang w:val="bg-BG"/>
              </w:rPr>
              <w:t xml:space="preserve"> маса. Мирис и вкус – свойствен, приятно </w:t>
            </w:r>
            <w:proofErr w:type="spellStart"/>
            <w:r w:rsidR="00F44AB8">
              <w:rPr>
                <w:lang w:val="bg-BG"/>
              </w:rPr>
              <w:t>млеченокисел</w:t>
            </w:r>
            <w:proofErr w:type="spellEnd"/>
            <w:r w:rsidR="00F44AB8">
              <w:rPr>
                <w:lang w:val="bg-BG"/>
              </w:rPr>
              <w:t xml:space="preserve"> вкус. Етикета с фирмения знак е върху капачките на всяка опаковка, където са </w:t>
            </w:r>
            <w:proofErr w:type="spellStart"/>
            <w:r w:rsidR="00F44AB8">
              <w:rPr>
                <w:lang w:val="bg-BG"/>
              </w:rPr>
              <w:t>отазени</w:t>
            </w:r>
            <w:proofErr w:type="spellEnd"/>
            <w:r w:rsidR="00F44AB8">
              <w:rPr>
                <w:lang w:val="bg-BG"/>
              </w:rPr>
              <w:t xml:space="preserve"> датата на годност. партида, температура на съхранение.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3BA1" w:rsidRPr="00980824" w:rsidRDefault="00980824" w:rsidP="00D0124E">
            <w:pPr>
              <w:spacing w:after="25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83BA1" w:rsidRPr="00506D45" w:rsidRDefault="003809AD" w:rsidP="00D0124E">
            <w:pPr>
              <w:spacing w:after="25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10</w:t>
            </w:r>
            <w:r w:rsidR="00506D45">
              <w:rPr>
                <w:color w:val="000000"/>
                <w:lang w:val="bg-BG"/>
              </w:rPr>
              <w:t>20</w:t>
            </w:r>
          </w:p>
        </w:tc>
      </w:tr>
    </w:tbl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b w:val="0"/>
          <w:color w:val="FF0000"/>
          <w:sz w:val="24"/>
          <w:szCs w:val="24"/>
          <w:lang w:val="bg-BG"/>
        </w:rPr>
      </w:pPr>
    </w:p>
    <w:p w:rsidR="00485A21" w:rsidRDefault="00485A21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653D14" w:rsidRPr="00653D14" w:rsidRDefault="003809AD">
      <w:pPr>
        <w:pStyle w:val="afffb"/>
        <w:spacing w:line="300" w:lineRule="atLeast"/>
        <w:ind w:left="426"/>
        <w:jc w:val="both"/>
        <w:rPr>
          <w:bCs/>
          <w:color w:val="000000"/>
          <w:lang w:val="bg-BG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D54E92">
        <w:rPr>
          <w:b/>
          <w:bCs/>
          <w:color w:val="000000"/>
          <w:lang w:val="bg-BG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4</w:t>
      </w:r>
      <w:r>
        <w:rPr>
          <w:bCs/>
          <w:color w:val="000000"/>
        </w:rPr>
        <w:t>: „</w:t>
      </w:r>
      <w:proofErr w:type="spellStart"/>
      <w:r>
        <w:rPr>
          <w:bCs/>
          <w:color w:val="000000"/>
        </w:rPr>
        <w:t>Месо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месни</w:t>
      </w:r>
      <w:proofErr w:type="spellEnd"/>
      <w:r w:rsidR="0046191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>
        <w:rPr>
          <w:bCs/>
          <w:color w:val="000000"/>
        </w:rPr>
        <w:t>“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0"/>
        <w:gridCol w:w="6182"/>
        <w:gridCol w:w="1134"/>
        <w:gridCol w:w="1417"/>
      </w:tblGrid>
      <w:tr w:rsidR="00D83BA1" w:rsidTr="00213A02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809A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Наименование на  </w:t>
            </w:r>
            <w:proofErr w:type="spellStart"/>
            <w:r w:rsidR="003809AD">
              <w:rPr>
                <w:color w:val="000000"/>
              </w:rPr>
              <w:t>артикул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662" w:rsidRDefault="00945662" w:rsidP="00945662">
            <w:pPr>
              <w:spacing w:after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>
              <w:rPr>
                <w:color w:val="000000"/>
              </w:rPr>
              <w:t>ярна</w:t>
            </w:r>
            <w:proofErr w:type="spellEnd"/>
          </w:p>
          <w:p w:rsidR="00D83BA1" w:rsidRDefault="003809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оличество</w:t>
            </w:r>
            <w:proofErr w:type="spellEnd"/>
          </w:p>
        </w:tc>
      </w:tr>
      <w:tr w:rsidR="00D83BA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D54E92" w:rsidRDefault="003809AD" w:rsidP="00962E88">
            <w:pPr>
              <w:spacing w:after="156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148" w:rsidRDefault="003809AD" w:rsidP="00F44AB8">
            <w:pPr>
              <w:spacing w:after="360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Кебапче</w:t>
            </w:r>
            <w:proofErr w:type="spellEnd"/>
            <w:r w:rsidR="00461913">
              <w:rPr>
                <w:color w:val="000000"/>
              </w:rPr>
              <w:t xml:space="preserve"> </w:t>
            </w:r>
            <w:r w:rsidR="00FC6224">
              <w:rPr>
                <w:color w:val="000000"/>
                <w:lang w:val="bg-BG"/>
              </w:rPr>
              <w:t>охладен/</w:t>
            </w:r>
            <w:r w:rsidR="00540148" w:rsidRPr="00540148">
              <w:rPr>
                <w:lang w:val="bg-BG"/>
              </w:rPr>
              <w:t>замразен</w:t>
            </w:r>
            <w:r w:rsidR="00F44AB8">
              <w:rPr>
                <w:lang w:val="bg-BG"/>
              </w:rPr>
              <w:t xml:space="preserve">. </w:t>
            </w:r>
            <w:proofErr w:type="spellStart"/>
            <w:r w:rsidR="00461913">
              <w:rPr>
                <w:lang w:val="bg-BG"/>
              </w:rPr>
              <w:t>Тарелка</w:t>
            </w:r>
            <w:proofErr w:type="spellEnd"/>
            <w:r w:rsidR="00461913">
              <w:rPr>
                <w:lang w:val="bg-BG"/>
              </w:rPr>
              <w:t>, с тежест на едно кебапче</w:t>
            </w:r>
            <w:r w:rsidR="00540148" w:rsidRPr="00540148">
              <w:rPr>
                <w:lang w:val="bg-BG"/>
              </w:rPr>
              <w:t xml:space="preserve"> по </w:t>
            </w:r>
            <w:r w:rsidR="00540148" w:rsidRPr="00540148">
              <w:rPr>
                <w:lang w:val="ru-RU"/>
              </w:rPr>
              <w:t>8</w:t>
            </w:r>
            <w:r w:rsidR="00540148" w:rsidRPr="00540148">
              <w:rPr>
                <w:lang w:val="bg-BG"/>
              </w:rPr>
              <w:t>0 гр. смес 40 % телешко месо и 60% свинско месо</w:t>
            </w:r>
            <w:r w:rsidR="00540148" w:rsidRPr="00540148">
              <w:rPr>
                <w:lang w:val="ru-RU"/>
              </w:rPr>
              <w:t xml:space="preserve">. </w:t>
            </w:r>
            <w:r w:rsidR="00540148" w:rsidRPr="00540148">
              <w:rPr>
                <w:lang w:val="bg-BG"/>
              </w:rPr>
              <w:t>Външен вид-чиста гладка повърхност без разкъсвания; цвят бледо кафяво -червено; мирис и вкус-свойствен</w:t>
            </w:r>
            <w:r w:rsidR="00F44AB8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F44AB8" w:rsidRDefault="00F44AB8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F44AB8" w:rsidRDefault="003809AD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6</w:t>
            </w:r>
            <w:r w:rsidR="00F44AB8">
              <w:rPr>
                <w:color w:val="000000"/>
                <w:lang w:val="bg-BG"/>
              </w:rPr>
              <w:t>600</w:t>
            </w:r>
          </w:p>
        </w:tc>
      </w:tr>
      <w:tr w:rsidR="00D83BA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D54E92" w:rsidRDefault="003809AD" w:rsidP="00962E88">
            <w:pPr>
              <w:spacing w:after="16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148" w:rsidRDefault="00D54E92" w:rsidP="00F44AB8">
            <w:pPr>
              <w:spacing w:after="48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юфте</w:t>
            </w:r>
            <w:proofErr w:type="spellEnd"/>
            <w:r w:rsidR="00FC6224">
              <w:rPr>
                <w:lang w:val="bg-BG"/>
              </w:rPr>
              <w:t xml:space="preserve"> охладен/замразен.</w:t>
            </w:r>
            <w:proofErr w:type="spellStart"/>
            <w:r w:rsidR="00540148" w:rsidRPr="00540148">
              <w:rPr>
                <w:lang w:val="bg-BG"/>
              </w:rPr>
              <w:t>Тарелка</w:t>
            </w:r>
            <w:proofErr w:type="spellEnd"/>
            <w:r w:rsidR="00540148" w:rsidRPr="00540148">
              <w:rPr>
                <w:lang w:val="bg-BG"/>
              </w:rPr>
              <w:t xml:space="preserve">, с тежест на едно кюфте по </w:t>
            </w:r>
            <w:r w:rsidR="00540148" w:rsidRPr="00540148">
              <w:rPr>
                <w:lang w:val="ru-RU"/>
              </w:rPr>
              <w:t>8</w:t>
            </w:r>
            <w:r w:rsidR="00540148" w:rsidRPr="00540148">
              <w:rPr>
                <w:lang w:val="bg-BG"/>
              </w:rPr>
              <w:t>0 гр. смес 40 % телешко месо и 60% свинско месо</w:t>
            </w:r>
            <w:r w:rsidR="00540148" w:rsidRPr="00540148">
              <w:rPr>
                <w:lang w:val="ru-RU"/>
              </w:rPr>
              <w:t xml:space="preserve">. </w:t>
            </w:r>
            <w:r w:rsidR="00540148" w:rsidRPr="00540148">
              <w:rPr>
                <w:lang w:val="bg-BG"/>
              </w:rPr>
              <w:t>Външен вид-чиста гладка повърхност без разкъсвания; цвят бледо кафяво -червено; мирис и вкус-свойствен</w:t>
            </w:r>
            <w:r w:rsidR="00F44AB8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F44AB8" w:rsidRDefault="00F44AB8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F44AB8" w:rsidRDefault="00F44AB8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4000</w:t>
            </w:r>
          </w:p>
        </w:tc>
      </w:tr>
      <w:tr w:rsidR="00485A2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21" w:rsidRPr="00485A21" w:rsidRDefault="00485A2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21" w:rsidRPr="00485A21" w:rsidRDefault="00485A21" w:rsidP="0046191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Сурова наденица - свинска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21" w:rsidRPr="00485A21" w:rsidRDefault="00F44AB8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A21" w:rsidRDefault="00485A21" w:rsidP="00D0124E">
            <w:pPr>
              <w:jc w:val="center"/>
              <w:rPr>
                <w:color w:val="000000"/>
              </w:rPr>
            </w:pPr>
          </w:p>
        </w:tc>
      </w:tr>
      <w:tr w:rsidR="00485A2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21" w:rsidRDefault="00485A21" w:rsidP="00962E88">
            <w:pPr>
              <w:spacing w:after="10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21" w:rsidRDefault="00485A21" w:rsidP="00461913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Сатленка</w:t>
            </w:r>
            <w:proofErr w:type="spellEnd"/>
            <w:r w:rsidR="00A51ADC">
              <w:rPr>
                <w:color w:val="000000"/>
                <w:lang w:val="bg-BG"/>
              </w:rPr>
              <w:t xml:space="preserve"> – </w:t>
            </w:r>
            <w:r w:rsidR="00FC6224">
              <w:rPr>
                <w:color w:val="000000"/>
                <w:lang w:val="bg-BG"/>
              </w:rPr>
              <w:t>охладена/</w:t>
            </w:r>
            <w:r w:rsidR="00A51ADC">
              <w:rPr>
                <w:color w:val="000000"/>
                <w:lang w:val="bg-BG"/>
              </w:rPr>
              <w:t xml:space="preserve">замразена. Състав </w:t>
            </w:r>
            <w:r w:rsidR="00FC6224">
              <w:rPr>
                <w:color w:val="000000"/>
                <w:lang w:val="bg-BG"/>
              </w:rPr>
              <w:t>- в</w:t>
            </w:r>
            <w:r w:rsidR="00A51ADC" w:rsidRPr="00A51ADC">
              <w:rPr>
                <w:color w:val="000000"/>
                <w:lang w:val="bg-BG"/>
              </w:rPr>
              <w:t>ъншен вид-чиста гладка повърхност без разкъсвания;</w:t>
            </w:r>
            <w:r w:rsidR="00A51ADC">
              <w:rPr>
                <w:color w:val="000000"/>
                <w:lang w:val="bg-BG"/>
              </w:rPr>
              <w:t xml:space="preserve"> цвят- бледо кафяво-червено, мирис и вкус-свойствен.</w:t>
            </w:r>
            <w:r w:rsidR="00617719">
              <w:rPr>
                <w:color w:val="000000"/>
                <w:lang w:val="bg-BG"/>
              </w:rPr>
              <w:t xml:space="preserve"> От свинско месо.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21" w:rsidRDefault="00A51ADC" w:rsidP="00D0124E">
            <w:pPr>
              <w:spacing w:after="7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A21" w:rsidRPr="00617719" w:rsidRDefault="00617719" w:rsidP="00D0124E">
            <w:pPr>
              <w:spacing w:after="7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160</w:t>
            </w:r>
          </w:p>
        </w:tc>
      </w:tr>
      <w:tr w:rsidR="003341F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Default="003341F1" w:rsidP="00D54E92">
            <w:pPr>
              <w:spacing w:after="144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Default="003341F1" w:rsidP="00554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="009530A5">
              <w:rPr>
                <w:color w:val="000000"/>
                <w:lang w:val="bg-BG"/>
              </w:rPr>
              <w:t xml:space="preserve">колбас - </w:t>
            </w:r>
            <w:proofErr w:type="spellStart"/>
            <w:r>
              <w:rPr>
                <w:color w:val="000000"/>
              </w:rPr>
              <w:t>шпек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213A02">
              <w:rPr>
                <w:lang w:val="bg-BG"/>
              </w:rPr>
              <w:t>трайно варено-пушен колбас – първо качество-външна  повърхност чиста, леко набръчкана без петна и  грапавини по обвивките с кафяво-червен цвят; мирис- свойствен с едва доловим дъх на дим; вкус-специфичен с едва доловим дъх на дим</w:t>
            </w:r>
            <w:r w:rsidR="00617719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Pr="00F44AB8" w:rsidRDefault="00F44AB8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1F1" w:rsidRPr="00617719" w:rsidRDefault="00F44AB8" w:rsidP="00D0124E">
            <w:pPr>
              <w:spacing w:after="144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617719">
              <w:rPr>
                <w:color w:val="000000"/>
                <w:lang w:val="bg-BG"/>
              </w:rPr>
              <w:t>70</w:t>
            </w:r>
          </w:p>
        </w:tc>
      </w:tr>
      <w:tr w:rsidR="003341F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Default="003341F1" w:rsidP="005D5272">
            <w:pPr>
              <w:spacing w:after="72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Default="003341F1" w:rsidP="0046191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Кренвирш </w:t>
            </w:r>
            <w:r w:rsidR="005D5272">
              <w:rPr>
                <w:color w:val="000000"/>
                <w:lang w:val="bg-BG"/>
              </w:rPr>
              <w:t>–</w:t>
            </w:r>
            <w:r>
              <w:rPr>
                <w:color w:val="000000"/>
                <w:lang w:val="bg-BG"/>
              </w:rPr>
              <w:t xml:space="preserve"> пилешки</w:t>
            </w:r>
            <w:r w:rsidR="005D5272">
              <w:rPr>
                <w:color w:val="000000"/>
                <w:lang w:val="bg-BG"/>
              </w:rPr>
              <w:t>, да отговарят на чл.12, от Наредба 9/16.09.2011 на МЗХ. Стандарт „Стара планина“ или еквивалент.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Default="003341F1" w:rsidP="00D0124E">
            <w:pPr>
              <w:spacing w:after="7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1F1" w:rsidRPr="00F27B74" w:rsidRDefault="00F27B74" w:rsidP="00D0124E">
            <w:pPr>
              <w:spacing w:after="7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200</w:t>
            </w:r>
          </w:p>
        </w:tc>
      </w:tr>
      <w:tr w:rsidR="003341F1" w:rsidTr="00213A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Pr="003341F1" w:rsidRDefault="003341F1" w:rsidP="00962E88">
            <w:pPr>
              <w:spacing w:after="4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D54E92">
              <w:rPr>
                <w:color w:val="000000"/>
                <w:lang w:val="bg-BG"/>
              </w:rPr>
              <w:t>.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Default="00E97CBD" w:rsidP="004800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</w:t>
            </w:r>
            <w:proofErr w:type="spellStart"/>
            <w:r w:rsidR="003341F1">
              <w:rPr>
                <w:color w:val="000000"/>
              </w:rPr>
              <w:t>ил.</w:t>
            </w:r>
            <w:r w:rsidR="003341F1" w:rsidRPr="004800C2">
              <w:t>шишче</w:t>
            </w:r>
            <w:proofErr w:type="spellEnd"/>
            <w:r w:rsidR="004800C2" w:rsidRPr="004800C2">
              <w:rPr>
                <w:lang w:val="bg-BG"/>
              </w:rPr>
              <w:t>та</w:t>
            </w:r>
            <w:r w:rsidR="003341F1" w:rsidRPr="004800C2">
              <w:rPr>
                <w:lang w:val="bg-BG"/>
              </w:rPr>
              <w:t xml:space="preserve"> замразени– </w:t>
            </w:r>
            <w:r w:rsidR="004800C2" w:rsidRPr="004800C2">
              <w:rPr>
                <w:lang w:val="bg-BG"/>
              </w:rPr>
              <w:t>с продълж</w:t>
            </w:r>
            <w:r w:rsidR="004800C2">
              <w:rPr>
                <w:lang w:val="bg-BG"/>
              </w:rPr>
              <w:t xml:space="preserve">ителност на съхранение, </w:t>
            </w:r>
            <w:r w:rsidR="00D87F04">
              <w:rPr>
                <w:lang w:val="bg-BG"/>
              </w:rPr>
              <w:t xml:space="preserve">Продукт от </w:t>
            </w:r>
            <w:r w:rsidR="004800C2">
              <w:rPr>
                <w:lang w:val="bg-BG"/>
              </w:rPr>
              <w:t>чисто пи</w:t>
            </w:r>
            <w:r w:rsidR="004800C2" w:rsidRPr="004800C2">
              <w:rPr>
                <w:lang w:val="bg-BG"/>
              </w:rPr>
              <w:t>лешко месо.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F1" w:rsidRPr="00F44AB8" w:rsidRDefault="00D87F04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1F1" w:rsidRPr="00F27B74" w:rsidRDefault="00F27B74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1350</w:t>
            </w:r>
          </w:p>
        </w:tc>
      </w:tr>
    </w:tbl>
    <w:p w:rsidR="00AC03AB" w:rsidRDefault="00AC03AB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78143E" w:rsidRDefault="0078143E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78143E" w:rsidRDefault="0078143E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78143E" w:rsidRDefault="0078143E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</w:p>
    <w:p w:rsidR="00D83BA1" w:rsidRPr="004800C2" w:rsidRDefault="003809AD">
      <w:pPr>
        <w:pStyle w:val="afffb"/>
        <w:spacing w:line="300" w:lineRule="atLeast"/>
        <w:ind w:left="426"/>
        <w:jc w:val="both"/>
        <w:rPr>
          <w:b/>
          <w:bCs/>
          <w:color w:val="000000"/>
          <w:lang w:val="bg-BG"/>
        </w:rPr>
      </w:pPr>
      <w:proofErr w:type="spellStart"/>
      <w:r>
        <w:rPr>
          <w:b/>
          <w:bCs/>
          <w:color w:val="000000"/>
        </w:rPr>
        <w:t>Обособенапозиция</w:t>
      </w:r>
      <w:proofErr w:type="spellEnd"/>
      <w:r>
        <w:rPr>
          <w:b/>
          <w:bCs/>
          <w:color w:val="000000"/>
        </w:rPr>
        <w:t xml:space="preserve"> № 5: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Пресни</w:t>
      </w:r>
      <w:proofErr w:type="spellEnd"/>
      <w:r w:rsidR="00461913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плодове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зеленчуци</w:t>
      </w:r>
      <w:proofErr w:type="spellEnd"/>
      <w:r>
        <w:rPr>
          <w:bCs/>
          <w:color w:val="000000"/>
        </w:rPr>
        <w:t>“</w:t>
      </w:r>
      <w:r w:rsidR="004800C2">
        <w:rPr>
          <w:b/>
          <w:bCs/>
          <w:color w:val="000000"/>
          <w:lang w:val="bg-BG"/>
        </w:rPr>
        <w:t>.</w:t>
      </w:r>
    </w:p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color w:val="000000"/>
          <w:sz w:val="24"/>
          <w:szCs w:val="24"/>
          <w:lang w:val="bg-BG" w:bidi="bg-BG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1134"/>
        <w:gridCol w:w="1418"/>
      </w:tblGrid>
      <w:tr w:rsidR="00D83BA1" w:rsidTr="00945662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809A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Наименование на </w:t>
            </w:r>
            <w:proofErr w:type="spellStart"/>
            <w:r w:rsidR="003809AD">
              <w:rPr>
                <w:color w:val="000000"/>
              </w:rPr>
              <w:t>артикул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5662" w:rsidRDefault="00945662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М</w:t>
            </w:r>
            <w:r w:rsidR="003809AD">
              <w:rPr>
                <w:color w:val="000000"/>
              </w:rPr>
              <w:t>ярна</w:t>
            </w:r>
            <w:proofErr w:type="spellEnd"/>
          </w:p>
          <w:p w:rsidR="00D83BA1" w:rsidRDefault="003809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оличество</w:t>
            </w:r>
            <w:proofErr w:type="spellEnd"/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Я</w:t>
            </w:r>
            <w:proofErr w:type="spellStart"/>
            <w:r w:rsidR="003809AD">
              <w:rPr>
                <w:color w:val="000000"/>
              </w:rPr>
              <w:t>бълка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B0B32" w:rsidRDefault="004B0B3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 w:rsidR="003809AD">
              <w:rPr>
                <w:color w:val="000000"/>
              </w:rPr>
              <w:t>андарина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Default="00461913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20</w:t>
            </w:r>
          </w:p>
        </w:tc>
      </w:tr>
      <w:tr w:rsidR="00D83BA1" w:rsidTr="0078143E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 w:rsidR="003809AD">
              <w:rPr>
                <w:color w:val="000000"/>
              </w:rPr>
              <w:t>орков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61913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4B0B32">
              <w:rPr>
                <w:color w:val="000000"/>
                <w:lang w:val="bg-BG"/>
              </w:rPr>
              <w:t>5</w:t>
            </w:r>
          </w:p>
        </w:tc>
      </w:tr>
      <w:tr w:rsidR="0078143E" w:rsidTr="0078143E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43E" w:rsidRPr="0078143E" w:rsidRDefault="0078143E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3E" w:rsidRDefault="0078143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3E" w:rsidRPr="0078143E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3E" w:rsidRPr="0078143E" w:rsidRDefault="0078143E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37</w:t>
            </w:r>
            <w:r w:rsidR="004B0B32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5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Т</w:t>
            </w:r>
            <w:proofErr w:type="spellStart"/>
            <w:r w:rsidR="003809AD">
              <w:rPr>
                <w:color w:val="000000"/>
              </w:rPr>
              <w:t>иква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B0B32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4B0B32">
              <w:rPr>
                <w:color w:val="000000"/>
                <w:lang w:val="bg-BG"/>
              </w:rPr>
              <w:t>20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6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П</w:t>
            </w:r>
            <w:proofErr w:type="spellStart"/>
            <w:r w:rsidR="003809AD">
              <w:rPr>
                <w:color w:val="000000"/>
              </w:rPr>
              <w:t>ортокали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B0B32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4B0B32">
              <w:rPr>
                <w:color w:val="000000"/>
                <w:lang w:val="bg-BG"/>
              </w:rPr>
              <w:t>90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раставици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Default="003809AD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B0B32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8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Д</w:t>
            </w:r>
            <w:proofErr w:type="spellStart"/>
            <w:r w:rsidR="003809AD">
              <w:rPr>
                <w:color w:val="000000"/>
              </w:rPr>
              <w:t>омати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B0B32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5</w:t>
            </w:r>
            <w:r w:rsidR="004B0B32">
              <w:rPr>
                <w:color w:val="000000"/>
                <w:lang w:val="bg-BG"/>
              </w:rPr>
              <w:t>70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Б</w:t>
            </w:r>
            <w:proofErr w:type="spellStart"/>
            <w:r w:rsidR="003809AD">
              <w:rPr>
                <w:color w:val="000000"/>
              </w:rPr>
              <w:t>анани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D5272" w:rsidRDefault="005D527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Default="003809AD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B0B32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10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AC03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="003809AD">
              <w:rPr>
                <w:color w:val="000000"/>
              </w:rPr>
              <w:t>агданоз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връзка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B0B32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4B0B32">
              <w:rPr>
                <w:color w:val="000000"/>
                <w:lang w:val="bg-BG"/>
              </w:rPr>
              <w:t>20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11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руша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61913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4B0B32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12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Р</w:t>
            </w:r>
            <w:proofErr w:type="spellStart"/>
            <w:r w:rsidR="003809AD">
              <w:rPr>
                <w:color w:val="000000"/>
              </w:rPr>
              <w:t>япа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B0B32" w:rsidRDefault="004B0B32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13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Ц</w:t>
            </w:r>
            <w:proofErr w:type="spellStart"/>
            <w:r w:rsidR="003809AD">
              <w:rPr>
                <w:color w:val="000000"/>
              </w:rPr>
              <w:t>векло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Default="003809AD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5154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14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З</w:t>
            </w:r>
            <w:proofErr w:type="spellStart"/>
            <w:r w:rsidR="003809AD">
              <w:rPr>
                <w:color w:val="000000"/>
              </w:rPr>
              <w:t>елена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салата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461913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461913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15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8709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="003809AD">
              <w:rPr>
                <w:color w:val="000000"/>
              </w:rPr>
              <w:t>елен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лук</w:t>
            </w:r>
            <w:proofErr w:type="spellEnd"/>
            <w:r w:rsidR="003809AD">
              <w:rPr>
                <w:color w:val="000000"/>
              </w:rPr>
              <w:t xml:space="preserve">- </w:t>
            </w:r>
            <w:proofErr w:type="spellStart"/>
            <w:r w:rsidR="003809AD">
              <w:rPr>
                <w:color w:val="000000"/>
              </w:rPr>
              <w:t>връзка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E15154" w:rsidRDefault="00E15154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16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Р</w:t>
            </w:r>
            <w:proofErr w:type="spellStart"/>
            <w:r w:rsidR="003809AD">
              <w:rPr>
                <w:color w:val="000000"/>
              </w:rPr>
              <w:t>епички-връзка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E15154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4</w:t>
            </w:r>
            <w:r w:rsidR="00E15154">
              <w:rPr>
                <w:color w:val="000000"/>
                <w:lang w:val="bg-BG"/>
              </w:rPr>
              <w:t>0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17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Г</w:t>
            </w:r>
            <w:proofErr w:type="spellStart"/>
            <w:r w:rsidR="003809AD">
              <w:rPr>
                <w:color w:val="000000"/>
              </w:rPr>
              <w:t>реипфрут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E15154" w:rsidRDefault="00E15154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</w:p>
        </w:tc>
      </w:tr>
      <w:tr w:rsidR="00D83BA1" w:rsidTr="00945662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18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870984" w:rsidRDefault="0094566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айси</w:t>
            </w:r>
            <w:proofErr w:type="spellEnd"/>
            <w:r w:rsidR="00B35DC2">
              <w:rPr>
                <w:color w:val="000000"/>
                <w:lang w:val="bg-BG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E15154" w:rsidRDefault="00E15154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19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B35D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3809AD">
              <w:rPr>
                <w:color w:val="000000"/>
              </w:rPr>
              <w:t>ух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лук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809AD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61913">
              <w:rPr>
                <w:color w:val="000000"/>
                <w:lang w:val="bg-BG"/>
              </w:rPr>
              <w:t>5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20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Ч</w:t>
            </w:r>
            <w:proofErr w:type="spellStart"/>
            <w:r w:rsidR="003809AD">
              <w:rPr>
                <w:color w:val="000000"/>
              </w:rPr>
              <w:t>ереши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461913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461913">
              <w:rPr>
                <w:color w:val="000000"/>
                <w:lang w:val="bg-BG"/>
              </w:rPr>
              <w:t>5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21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Д</w:t>
            </w:r>
            <w:proofErr w:type="spellStart"/>
            <w:r w:rsidR="003809AD">
              <w:rPr>
                <w:color w:val="000000"/>
              </w:rPr>
              <w:t>иня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E15154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4</w:t>
            </w:r>
            <w:r w:rsidR="00E15154">
              <w:rPr>
                <w:color w:val="000000"/>
                <w:lang w:val="bg-BG"/>
              </w:rPr>
              <w:t>40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22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Н</w:t>
            </w:r>
            <w:proofErr w:type="spellStart"/>
            <w:r w:rsidR="003809AD">
              <w:rPr>
                <w:color w:val="000000"/>
              </w:rPr>
              <w:t>ектарини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E15154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E15154">
              <w:rPr>
                <w:color w:val="000000"/>
                <w:lang w:val="bg-BG"/>
              </w:rPr>
              <w:t>90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23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П</w:t>
            </w:r>
            <w:proofErr w:type="spellStart"/>
            <w:r w:rsidR="003809AD">
              <w:rPr>
                <w:color w:val="000000"/>
              </w:rPr>
              <w:t>ъпеш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461913" w:rsidRDefault="00461913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100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24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П</w:t>
            </w:r>
            <w:proofErr w:type="spellStart"/>
            <w:r w:rsidR="003809AD">
              <w:rPr>
                <w:color w:val="000000"/>
              </w:rPr>
              <w:t>раскови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461913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10</w:t>
            </w:r>
          </w:p>
        </w:tc>
      </w:tr>
      <w:tr w:rsidR="00D83BA1" w:rsidTr="0094566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25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636F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3809AD">
              <w:rPr>
                <w:color w:val="000000"/>
              </w:rPr>
              <w:t>ини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сливи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E15154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E15154">
              <w:rPr>
                <w:color w:val="000000"/>
                <w:lang w:val="bg-BG"/>
              </w:rPr>
              <w:t>10</w:t>
            </w:r>
          </w:p>
        </w:tc>
      </w:tr>
      <w:tr w:rsidR="00D83BA1" w:rsidTr="0094566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45662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26</w:t>
            </w:r>
            <w:r w:rsidR="00945662">
              <w:rPr>
                <w:color w:val="000000"/>
                <w:lang w:val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Г</w:t>
            </w:r>
            <w:proofErr w:type="spellStart"/>
            <w:r w:rsidR="003809AD">
              <w:rPr>
                <w:color w:val="000000"/>
              </w:rPr>
              <w:t>розде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636F43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636F43">
              <w:rPr>
                <w:color w:val="000000"/>
                <w:lang w:val="bg-BG"/>
              </w:rPr>
              <w:t>50</w:t>
            </w:r>
          </w:p>
        </w:tc>
      </w:tr>
    </w:tbl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sz w:val="24"/>
          <w:szCs w:val="24"/>
          <w:lang w:val="bg-BG"/>
        </w:rPr>
      </w:pPr>
    </w:p>
    <w:p w:rsidR="00EB0741" w:rsidRPr="00EB0741" w:rsidRDefault="00EB074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i/>
          <w:sz w:val="24"/>
          <w:szCs w:val="24"/>
          <w:lang w:val="bg-BG"/>
        </w:rPr>
      </w:pPr>
      <w:r w:rsidRPr="00EB0741">
        <w:rPr>
          <w:i/>
          <w:sz w:val="24"/>
          <w:szCs w:val="24"/>
          <w:lang w:val="bg-BG"/>
        </w:rPr>
        <w:t xml:space="preserve">Продукти от тази обособена позиция  трябва да бъдат с добро качество, да притежават всички основни характеристики и свойства, типични за сорта или </w:t>
      </w:r>
      <w:r w:rsidRPr="00EB0741">
        <w:rPr>
          <w:i/>
          <w:sz w:val="24"/>
          <w:szCs w:val="24"/>
          <w:lang w:val="bg-BG"/>
        </w:rPr>
        <w:lastRenderedPageBreak/>
        <w:t xml:space="preserve">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</w:t>
      </w:r>
      <w:proofErr w:type="spellStart"/>
      <w:r w:rsidRPr="00EB0741">
        <w:rPr>
          <w:i/>
          <w:sz w:val="24"/>
          <w:szCs w:val="24"/>
          <w:lang w:val="bg-BG"/>
        </w:rPr>
        <w:t>съхраняемостта</w:t>
      </w:r>
      <w:proofErr w:type="spellEnd"/>
      <w:r w:rsidRPr="00EB0741">
        <w:rPr>
          <w:i/>
          <w:sz w:val="24"/>
          <w:szCs w:val="24"/>
          <w:lang w:val="bg-BG"/>
        </w:rPr>
        <w:t xml:space="preserve"> и търговския вид в опаковката</w:t>
      </w:r>
      <w:r w:rsidR="00E15154">
        <w:rPr>
          <w:i/>
          <w:sz w:val="24"/>
          <w:szCs w:val="24"/>
          <w:lang w:val="bg-BG"/>
        </w:rPr>
        <w:t>. Не се допуска замърсеност</w:t>
      </w:r>
      <w:r w:rsidRPr="00EB0741">
        <w:rPr>
          <w:i/>
          <w:sz w:val="24"/>
          <w:szCs w:val="24"/>
          <w:lang w:val="bg-BG"/>
        </w:rPr>
        <w:t>.</w:t>
      </w:r>
    </w:p>
    <w:p w:rsidR="00D83BA1" w:rsidRDefault="00D83BA1">
      <w:pPr>
        <w:pStyle w:val="Bodytext30"/>
        <w:shd w:val="clear" w:color="auto" w:fill="auto"/>
        <w:spacing w:before="0" w:after="0" w:line="276" w:lineRule="auto"/>
        <w:ind w:firstLine="211"/>
        <w:jc w:val="both"/>
        <w:rPr>
          <w:sz w:val="24"/>
          <w:szCs w:val="24"/>
          <w:lang w:val="bg-BG"/>
        </w:rPr>
      </w:pPr>
    </w:p>
    <w:p w:rsidR="00D83BA1" w:rsidRDefault="003809AD">
      <w:pPr>
        <w:pStyle w:val="afffb"/>
        <w:spacing w:line="300" w:lineRule="atLeast"/>
        <w:ind w:left="426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Обособен</w:t>
      </w:r>
      <w:proofErr w:type="spellEnd"/>
      <w:r>
        <w:rPr>
          <w:b/>
          <w:bCs/>
          <w:color w:val="000000"/>
          <w:lang w:val="bg-BG"/>
        </w:rPr>
        <w:t xml:space="preserve">а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6: </w:t>
      </w:r>
      <w:r w:rsidR="00B35DC2">
        <w:rPr>
          <w:bCs/>
          <w:color w:val="000000"/>
        </w:rPr>
        <w:t>„</w:t>
      </w:r>
      <w:proofErr w:type="spellStart"/>
      <w:r w:rsidR="00B35DC2">
        <w:rPr>
          <w:bCs/>
          <w:color w:val="000000"/>
        </w:rPr>
        <w:t>Консервирани</w:t>
      </w:r>
      <w:proofErr w:type="spellEnd"/>
      <w:r w:rsidR="00B35DC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плодове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зеленчуци</w:t>
      </w:r>
      <w:proofErr w:type="spellEnd"/>
      <w:r>
        <w:rPr>
          <w:bCs/>
          <w:color w:val="000000"/>
        </w:rPr>
        <w:t>, </w:t>
      </w:r>
      <w:proofErr w:type="spellStart"/>
      <w:r>
        <w:rPr>
          <w:bCs/>
          <w:color w:val="000000"/>
        </w:rPr>
        <w:t>подправки</w:t>
      </w:r>
      <w:proofErr w:type="spellEnd"/>
      <w:r>
        <w:rPr>
          <w:bCs/>
          <w:color w:val="000000"/>
          <w:lang w:val="bg-BG"/>
        </w:rPr>
        <w:t xml:space="preserve">, </w:t>
      </w:r>
      <w:proofErr w:type="spellStart"/>
      <w:r>
        <w:rPr>
          <w:bCs/>
          <w:color w:val="000000"/>
        </w:rPr>
        <w:t>плодови</w:t>
      </w:r>
      <w:proofErr w:type="spellEnd"/>
      <w:r w:rsidR="00636F43">
        <w:rPr>
          <w:bCs/>
          <w:color w:val="000000"/>
          <w:lang w:val="bg-BG"/>
        </w:rPr>
        <w:t xml:space="preserve"> </w:t>
      </w:r>
      <w:proofErr w:type="spellStart"/>
      <w:proofErr w:type="gramStart"/>
      <w:r>
        <w:rPr>
          <w:bCs/>
          <w:color w:val="000000"/>
        </w:rPr>
        <w:t>сокове</w:t>
      </w:r>
      <w:proofErr w:type="spellEnd"/>
      <w:r>
        <w:rPr>
          <w:bCs/>
          <w:color w:val="000000"/>
          <w:lang w:val="bg-BG"/>
        </w:rPr>
        <w:t xml:space="preserve"> ,</w:t>
      </w:r>
      <w:proofErr w:type="gramEnd"/>
      <w:r>
        <w:rPr>
          <w:bCs/>
          <w:color w:val="000000"/>
          <w:lang w:val="bg-BG"/>
        </w:rPr>
        <w:t xml:space="preserve"> бакалия</w:t>
      </w:r>
      <w:r>
        <w:rPr>
          <w:bCs/>
          <w:color w:val="000000"/>
        </w:rPr>
        <w:t>“</w:t>
      </w:r>
    </w:p>
    <w:p w:rsidR="00D83BA1" w:rsidRDefault="00D83BA1">
      <w:pPr>
        <w:pStyle w:val="afffb"/>
        <w:spacing w:line="300" w:lineRule="atLeast"/>
        <w:ind w:left="426"/>
        <w:jc w:val="both"/>
        <w:rPr>
          <w:b/>
          <w:bCs/>
          <w:color w:val="000000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134"/>
        <w:gridCol w:w="1417"/>
      </w:tblGrid>
      <w:tr w:rsidR="00D83BA1" w:rsidTr="004800C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809A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Наименование на </w:t>
            </w:r>
            <w:proofErr w:type="spellStart"/>
            <w:r w:rsidR="003809AD">
              <w:rPr>
                <w:color w:val="000000"/>
              </w:rPr>
              <w:t>артикул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F43" w:rsidRDefault="00636F43" w:rsidP="00636F43">
            <w:pPr>
              <w:spacing w:after="0" w:line="240" w:lineRule="auto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М</w:t>
            </w:r>
            <w:r w:rsidR="003809AD">
              <w:rPr>
                <w:color w:val="000000"/>
              </w:rPr>
              <w:t>ярна</w:t>
            </w:r>
            <w:proofErr w:type="spellEnd"/>
          </w:p>
          <w:p w:rsidR="00D83BA1" w:rsidRDefault="003809AD" w:rsidP="00636F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945662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оличество</w:t>
            </w:r>
            <w:proofErr w:type="spellEnd"/>
          </w:p>
        </w:tc>
      </w:tr>
      <w:tr w:rsidR="00D83BA1" w:rsidTr="004800C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613C27" w:rsidRDefault="009530A5" w:rsidP="00A1158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</w:t>
            </w:r>
            <w:proofErr w:type="spellStart"/>
            <w:r w:rsidR="003809AD">
              <w:rPr>
                <w:color w:val="000000"/>
              </w:rPr>
              <w:t>онфитюр</w:t>
            </w:r>
            <w:proofErr w:type="spellEnd"/>
            <w:r w:rsidR="003809AD">
              <w:rPr>
                <w:color w:val="000000"/>
              </w:rPr>
              <w:t xml:space="preserve"> </w:t>
            </w:r>
            <w:r w:rsidR="00613C27">
              <w:rPr>
                <w:color w:val="000000"/>
                <w:lang w:val="bg-BG"/>
              </w:rPr>
              <w:t>– доза0,020кг., различни видове. Херметически затворени и стерилизирани.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spacing w:after="36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613C27" w:rsidRDefault="003809AD" w:rsidP="00D0124E">
            <w:pPr>
              <w:spacing w:after="4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613C27">
              <w:rPr>
                <w:color w:val="000000"/>
                <w:lang w:val="bg-BG"/>
              </w:rPr>
              <w:t>900</w:t>
            </w:r>
          </w:p>
        </w:tc>
      </w:tr>
      <w:tr w:rsidR="00D83BA1" w:rsidTr="004800C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A11589" w:rsidRDefault="009530A5" w:rsidP="00613C27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</w:t>
            </w:r>
            <w:proofErr w:type="spellStart"/>
            <w:r w:rsidR="00A11589">
              <w:rPr>
                <w:color w:val="000000"/>
              </w:rPr>
              <w:t>ат</w:t>
            </w:r>
            <w:r w:rsidR="00A11589">
              <w:rPr>
                <w:color w:val="000000"/>
                <w:lang w:val="bg-BG"/>
              </w:rPr>
              <w:t>урален</w:t>
            </w:r>
            <w:proofErr w:type="spellEnd"/>
            <w:r w:rsidR="00613C27">
              <w:rPr>
                <w:color w:val="000000"/>
                <w:lang w:val="bg-BG"/>
              </w:rPr>
              <w:t xml:space="preserve"> плодов</w:t>
            </w:r>
            <w:r w:rsidR="00A11589">
              <w:rPr>
                <w:color w:val="000000"/>
                <w:lang w:val="bg-BG"/>
              </w:rPr>
              <w:t xml:space="preserve"> </w:t>
            </w:r>
            <w:proofErr w:type="spellStart"/>
            <w:r w:rsidR="00613C27">
              <w:rPr>
                <w:color w:val="000000"/>
              </w:rPr>
              <w:t>сок</w:t>
            </w:r>
            <w:proofErr w:type="spellEnd"/>
            <w:r w:rsidR="003809AD">
              <w:rPr>
                <w:color w:val="000000"/>
              </w:rPr>
              <w:t>.</w:t>
            </w:r>
            <w:r w:rsidR="00613C27">
              <w:rPr>
                <w:color w:val="000000"/>
                <w:lang w:val="bg-BG"/>
              </w:rPr>
              <w:t xml:space="preserve"> </w:t>
            </w:r>
            <w:r w:rsidR="00A11589">
              <w:rPr>
                <w:color w:val="000000"/>
                <w:lang w:val="bg-BG"/>
              </w:rPr>
              <w:t xml:space="preserve">Кутии </w:t>
            </w:r>
            <w:proofErr w:type="spellStart"/>
            <w:r w:rsidR="00A11589">
              <w:rPr>
                <w:color w:val="000000"/>
                <w:lang w:val="bg-BG"/>
              </w:rPr>
              <w:t>тертапак</w:t>
            </w:r>
            <w:proofErr w:type="spellEnd"/>
            <w:r w:rsidR="00A11589">
              <w:rPr>
                <w:color w:val="000000"/>
                <w:lang w:val="bg-BG"/>
              </w:rPr>
              <w:t xml:space="preserve"> </w:t>
            </w:r>
            <w:r w:rsidR="00613C27">
              <w:rPr>
                <w:color w:val="000000"/>
                <w:lang w:val="bg-BG"/>
              </w:rPr>
              <w:t>250 мл. Концентриран, пастьоризиран сок без консерванти.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spacing w:after="36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613C27" w:rsidRDefault="003809AD" w:rsidP="00D0124E">
            <w:pPr>
              <w:spacing w:after="4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310</w:t>
            </w:r>
            <w:r w:rsidR="00613C27">
              <w:rPr>
                <w:color w:val="000000"/>
                <w:lang w:val="bg-BG"/>
              </w:rPr>
              <w:t>0</w:t>
            </w:r>
          </w:p>
        </w:tc>
      </w:tr>
      <w:tr w:rsidR="00D83BA1" w:rsidTr="004800C2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 w:rsidP="00613C27">
            <w:pPr>
              <w:spacing w:after="72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A41796" w:rsidRDefault="009530A5" w:rsidP="007036B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 w:rsidR="003809AD">
              <w:rPr>
                <w:color w:val="000000"/>
              </w:rPr>
              <w:t>ед-доза</w:t>
            </w:r>
            <w:proofErr w:type="spellEnd"/>
            <w:r w:rsidR="007036BC">
              <w:rPr>
                <w:color w:val="000000"/>
                <w:lang w:val="bg-BG"/>
              </w:rPr>
              <w:t>,</w:t>
            </w:r>
            <w:r w:rsidR="007036BC">
              <w:rPr>
                <w:color w:val="000000"/>
              </w:rPr>
              <w:t xml:space="preserve"> </w:t>
            </w:r>
            <w:r w:rsidR="00613C27">
              <w:rPr>
                <w:color w:val="000000"/>
                <w:lang w:val="bg-BG"/>
              </w:rPr>
              <w:t xml:space="preserve">100 % натурален. Неоцветен. слабо жълт със зелен оттенък, червено-кафяв, характерен за меда вкус-сладък. Не се допускат механични примеси.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spacing w:after="7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809AD" w:rsidP="00D0124E">
            <w:pPr>
              <w:spacing w:after="720"/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4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613C27" w:rsidRDefault="009530A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 w:rsidR="003809AD">
              <w:rPr>
                <w:color w:val="000000"/>
              </w:rPr>
              <w:t>аслини</w:t>
            </w:r>
            <w:proofErr w:type="spellEnd"/>
            <w:r w:rsidR="00613C27">
              <w:rPr>
                <w:color w:val="000000"/>
                <w:lang w:val="bg-BG"/>
              </w:rPr>
              <w:t xml:space="preserve"> – мариновани в </w:t>
            </w:r>
            <w:proofErr w:type="spellStart"/>
            <w:r w:rsidR="00613C27">
              <w:rPr>
                <w:color w:val="000000"/>
                <w:lang w:val="bg-BG"/>
              </w:rPr>
              <w:t>теникии</w:t>
            </w:r>
            <w:proofErr w:type="spellEnd"/>
            <w:r w:rsidR="00613C27">
              <w:rPr>
                <w:color w:val="000000"/>
                <w:lang w:val="bg-BG"/>
              </w:rPr>
              <w:t xml:space="preserve"> по 2 кг. Съдържание- маслини черни, вода, сол и растителна мазнина.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spacing w:after="4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613C27" w:rsidRDefault="003809AD" w:rsidP="00D0124E">
            <w:pPr>
              <w:spacing w:after="4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613C27">
              <w:rPr>
                <w:color w:val="000000"/>
                <w:lang w:val="bg-BG"/>
              </w:rPr>
              <w:t>40</w:t>
            </w:r>
          </w:p>
        </w:tc>
      </w:tr>
      <w:tr w:rsidR="005F6547" w:rsidTr="004800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Pr="005F6547" w:rsidRDefault="005F6547" w:rsidP="00A11589">
            <w:pPr>
              <w:spacing w:after="4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Default="00A1158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Черен пипер, </w:t>
            </w:r>
            <w:proofErr w:type="spellStart"/>
            <w:r w:rsidR="005F6547" w:rsidRPr="005F6547">
              <w:rPr>
                <w:color w:val="000000"/>
                <w:lang w:val="bg-BG"/>
              </w:rPr>
              <w:t>смлян</w:t>
            </w:r>
            <w:proofErr w:type="spellEnd"/>
            <w:r w:rsidR="005F6547" w:rsidRPr="005F6547">
              <w:rPr>
                <w:color w:val="000000"/>
                <w:lang w:val="bg-BG"/>
              </w:rPr>
              <w:t xml:space="preserve"> в пакетчета по  0,010 кг. Мирис и вкус- специфични за подправката.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Pr="005F6547" w:rsidRDefault="005F6547" w:rsidP="00D0124E">
            <w:pPr>
              <w:spacing w:after="60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Pr="005F6547" w:rsidRDefault="005F6547" w:rsidP="00D0124E">
            <w:pPr>
              <w:spacing w:after="60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  <w:r w:rsidR="00613C27">
              <w:rPr>
                <w:color w:val="000000"/>
                <w:lang w:val="bg-BG"/>
              </w:rPr>
              <w:t>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 w:rsidP="00C94413">
            <w:pPr>
              <w:spacing w:after="36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6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C94413" w:rsidRDefault="009530A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</w:t>
            </w:r>
            <w:proofErr w:type="spellStart"/>
            <w:r w:rsidR="003809AD">
              <w:rPr>
                <w:color w:val="000000"/>
              </w:rPr>
              <w:t>ай</w:t>
            </w:r>
            <w:proofErr w:type="spellEnd"/>
            <w:r w:rsidR="003809AD">
              <w:rPr>
                <w:color w:val="000000"/>
              </w:rPr>
              <w:t>-</w:t>
            </w:r>
            <w:r w:rsidR="00A41796">
              <w:rPr>
                <w:color w:val="000000"/>
                <w:lang w:val="bg-BG"/>
              </w:rPr>
              <w:t xml:space="preserve"> билков </w:t>
            </w:r>
            <w:r w:rsidR="00C94413">
              <w:rPr>
                <w:color w:val="000000"/>
                <w:lang w:val="bg-BG"/>
              </w:rPr>
              <w:t>в пакетче. Различни видове.С филтър по 1,5 гр. в кутия по 20 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BA1" w:rsidRPr="00C94413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8</w:t>
            </w:r>
            <w:r w:rsidR="00C94413">
              <w:rPr>
                <w:color w:val="000000"/>
                <w:lang w:val="bg-BG"/>
              </w:rPr>
              <w:t>700</w:t>
            </w:r>
          </w:p>
        </w:tc>
      </w:tr>
      <w:tr w:rsidR="005F6547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Pr="005F6547" w:rsidRDefault="005F6547" w:rsidP="005F6547">
            <w:pPr>
              <w:spacing w:after="144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Default="005F6547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</w:t>
            </w:r>
            <w:proofErr w:type="spellStart"/>
            <w:r>
              <w:rPr>
                <w:color w:val="000000"/>
              </w:rPr>
              <w:t>лио</w:t>
            </w:r>
            <w:proofErr w:type="spellEnd"/>
            <w:r w:rsidRPr="00300072">
              <w:rPr>
                <w:lang w:val="bg-BG"/>
              </w:rPr>
              <w:t xml:space="preserve"> </w:t>
            </w:r>
            <w:proofErr w:type="spellStart"/>
            <w:r w:rsidRPr="00300072">
              <w:rPr>
                <w:lang w:val="bg-BG"/>
              </w:rPr>
              <w:t>І-во</w:t>
            </w:r>
            <w:proofErr w:type="spellEnd"/>
            <w:r w:rsidRPr="00300072">
              <w:rPr>
                <w:lang w:val="bg-BG"/>
              </w:rPr>
              <w:t xml:space="preserve"> качество със златисто жълт цвят. Опаковка – чисти и сухи </w:t>
            </w:r>
            <w:r w:rsidRPr="00300072">
              <w:t>PVC</w:t>
            </w:r>
            <w:r w:rsidRPr="00300072">
              <w:rPr>
                <w:lang w:val="bg-BG"/>
              </w:rPr>
              <w:t xml:space="preserve"> бутилки от 1 литър. Всяка бутилка да бъде маркирана с художествено оформен етикет, съдържащ информация за производителя, дата на производство, срок на годност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Pr="005F6547" w:rsidRDefault="005F6547" w:rsidP="00D0124E">
            <w:pPr>
              <w:spacing w:after="13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547" w:rsidRPr="005F6547" w:rsidRDefault="005F6547" w:rsidP="00D0124E">
            <w:pPr>
              <w:spacing w:after="132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 w:rsidP="005F6547">
            <w:pPr>
              <w:spacing w:after="1080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8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5F6547" w:rsidP="00CD47A1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О</w:t>
            </w:r>
            <w:proofErr w:type="spellStart"/>
            <w:r w:rsidR="003809AD">
              <w:rPr>
                <w:color w:val="000000"/>
              </w:rPr>
              <w:t>цет</w:t>
            </w:r>
            <w:proofErr w:type="spellEnd"/>
            <w:r w:rsidR="00300072" w:rsidRPr="00300072">
              <w:rPr>
                <w:lang w:val="bg-BG"/>
              </w:rPr>
              <w:t xml:space="preserve"> </w:t>
            </w:r>
            <w:r w:rsidR="002C2D00">
              <w:rPr>
                <w:lang w:val="bg-BG"/>
              </w:rPr>
              <w:t xml:space="preserve"> </w:t>
            </w:r>
            <w:proofErr w:type="spellStart"/>
            <w:r w:rsidR="00300072" w:rsidRPr="00300072">
              <w:rPr>
                <w:lang w:val="bg-BG"/>
              </w:rPr>
              <w:t>І-во</w:t>
            </w:r>
            <w:proofErr w:type="spellEnd"/>
            <w:r w:rsidR="00300072" w:rsidRPr="00300072">
              <w:rPr>
                <w:lang w:val="bg-BG"/>
              </w:rPr>
              <w:t xml:space="preserve"> качество </w:t>
            </w:r>
            <w:r w:rsidR="00300072" w:rsidRPr="00300072">
              <w:rPr>
                <w:color w:val="000000"/>
                <w:lang w:val="bg-BG"/>
              </w:rPr>
              <w:t>В бутилки по 0,700 л.</w:t>
            </w:r>
            <w:r w:rsidR="00300072" w:rsidRPr="00300072">
              <w:rPr>
                <w:lang w:val="bg-BG"/>
              </w:rPr>
              <w:t xml:space="preserve"> Всяка бутилка да бъде маркирана с художествено оформен етикет, съдържащ информация за производителя, дата на производство, срок на годност.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spacing w:after="10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C94413" w:rsidRDefault="003809AD" w:rsidP="00D0124E">
            <w:pPr>
              <w:spacing w:after="108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C94413">
              <w:rPr>
                <w:color w:val="000000"/>
                <w:lang w:val="bg-BG"/>
              </w:rPr>
              <w:t>60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00072" w:rsidP="00437A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3809AD">
              <w:rPr>
                <w:color w:val="000000"/>
              </w:rPr>
              <w:t>ол</w:t>
            </w:r>
            <w:proofErr w:type="spellEnd"/>
            <w:r w:rsidR="002C2D00">
              <w:rPr>
                <w:color w:val="000000"/>
                <w:lang w:val="bg-BG"/>
              </w:rPr>
              <w:t xml:space="preserve"> </w:t>
            </w:r>
            <w:proofErr w:type="spellStart"/>
            <w:r w:rsidR="005A7A49">
              <w:rPr>
                <w:color w:val="000000"/>
                <w:lang w:val="bg-BG"/>
              </w:rPr>
              <w:t>готварса</w:t>
            </w:r>
            <w:proofErr w:type="spellEnd"/>
            <w:r w:rsidR="005A7A49">
              <w:rPr>
                <w:color w:val="000000"/>
                <w:lang w:val="bg-BG"/>
              </w:rPr>
              <w:t xml:space="preserve">, </w:t>
            </w:r>
            <w:r w:rsidR="00437AE2">
              <w:rPr>
                <w:color w:val="000000"/>
                <w:lang w:val="bg-BG"/>
              </w:rPr>
              <w:t>в</w:t>
            </w:r>
            <w:r w:rsidRPr="00300072">
              <w:rPr>
                <w:color w:val="000000"/>
              </w:rPr>
              <w:t xml:space="preserve"> </w:t>
            </w:r>
            <w:proofErr w:type="spellStart"/>
            <w:r w:rsidRPr="00300072">
              <w:rPr>
                <w:color w:val="000000"/>
              </w:rPr>
              <w:t>пакети</w:t>
            </w:r>
            <w:proofErr w:type="spellEnd"/>
            <w:r w:rsidR="00437AE2">
              <w:rPr>
                <w:color w:val="000000"/>
                <w:lang w:val="bg-BG"/>
              </w:rPr>
              <w:t xml:space="preserve"> по</w:t>
            </w:r>
            <w:r w:rsidRPr="00300072">
              <w:rPr>
                <w:color w:val="000000"/>
              </w:rPr>
              <w:t xml:space="preserve"> 1 </w:t>
            </w:r>
            <w:proofErr w:type="spellStart"/>
            <w:r w:rsidRPr="00300072">
              <w:rPr>
                <w:color w:val="000000"/>
              </w:rPr>
              <w:t>кг</w:t>
            </w:r>
            <w:proofErr w:type="spellEnd"/>
            <w:r w:rsidRPr="00300072">
              <w:rPr>
                <w:color w:val="000000"/>
              </w:rPr>
              <w:t xml:space="preserve">. </w:t>
            </w:r>
            <w:proofErr w:type="spellStart"/>
            <w:r w:rsidRPr="00300072">
              <w:rPr>
                <w:color w:val="000000"/>
              </w:rPr>
              <w:t>Качество</w:t>
            </w:r>
            <w:proofErr w:type="spellEnd"/>
            <w:r w:rsidRPr="00300072">
              <w:rPr>
                <w:color w:val="000000"/>
              </w:rPr>
              <w:t xml:space="preserve"> „ </w:t>
            </w:r>
            <w:proofErr w:type="spellStart"/>
            <w:r w:rsidRPr="00300072">
              <w:rPr>
                <w:color w:val="000000"/>
              </w:rPr>
              <w:t>Екстра</w:t>
            </w:r>
            <w:proofErr w:type="spellEnd"/>
            <w:r w:rsidRPr="00300072">
              <w:rPr>
                <w:color w:val="000000"/>
              </w:rPr>
              <w:t>”.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C94413" w:rsidRDefault="00C94413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10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300072" w:rsidRDefault="00300072" w:rsidP="00437AE2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З</w:t>
            </w:r>
            <w:r w:rsidR="003809AD">
              <w:rPr>
                <w:color w:val="000000"/>
              </w:rPr>
              <w:t>ахар</w:t>
            </w:r>
            <w:proofErr w:type="spellEnd"/>
            <w:r w:rsidR="002C2D00">
              <w:rPr>
                <w:color w:val="000000"/>
                <w:lang w:val="bg-BG"/>
              </w:rPr>
              <w:t xml:space="preserve"> </w:t>
            </w:r>
            <w:r w:rsidR="00437AE2">
              <w:rPr>
                <w:color w:val="000000"/>
                <w:lang w:val="bg-BG"/>
              </w:rPr>
              <w:t>в</w:t>
            </w:r>
            <w:r w:rsidRPr="00300072">
              <w:rPr>
                <w:color w:val="000000"/>
                <w:lang w:val="bg-BG"/>
              </w:rPr>
              <w:t xml:space="preserve"> пакети по 1 кг. Качество „ Екстра”.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Default="003809AD" w:rsidP="00D01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11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437AE2" w:rsidRDefault="00437AE2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М</w:t>
            </w:r>
            <w:r w:rsidR="003809AD">
              <w:rPr>
                <w:color w:val="000000"/>
              </w:rPr>
              <w:t>аргарин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="008B14D1">
              <w:rPr>
                <w:color w:val="000000"/>
                <w:lang w:val="bg-BG"/>
              </w:rPr>
              <w:t>в кутия по 0,500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2C2D00" w:rsidRDefault="002C2D00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</w:p>
        </w:tc>
      </w:tr>
      <w:tr w:rsidR="005F6547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Pr="005F6547" w:rsidRDefault="005F654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Default="005F6547">
            <w:pPr>
              <w:rPr>
                <w:color w:val="000000"/>
              </w:rPr>
            </w:pPr>
            <w:r w:rsidRPr="00426080">
              <w:rPr>
                <w:lang w:val="bg-BG"/>
              </w:rPr>
              <w:t>Макарони</w:t>
            </w:r>
            <w:r w:rsidR="008B14D1">
              <w:rPr>
                <w:lang w:val="bg-BG"/>
              </w:rPr>
              <w:t>.Различни видове.</w:t>
            </w:r>
            <w:r w:rsidRPr="00426080">
              <w:rPr>
                <w:lang w:val="bg-BG"/>
              </w:rPr>
              <w:t xml:space="preserve"> Пакетирани в пакети по 0.400 кг</w:t>
            </w:r>
            <w:r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547" w:rsidRDefault="005A7A49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5F6547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437AE2" w:rsidRDefault="002C2D00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О</w:t>
            </w:r>
            <w:r w:rsidR="003809AD">
              <w:rPr>
                <w:color w:val="000000"/>
              </w:rPr>
              <w:t>весени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ядки</w:t>
            </w:r>
            <w:proofErr w:type="spellEnd"/>
            <w:r w:rsidR="00437AE2">
              <w:rPr>
                <w:color w:val="000000"/>
                <w:lang w:val="bg-BG"/>
              </w:rPr>
              <w:t xml:space="preserve"> </w:t>
            </w:r>
            <w:r w:rsidR="00962E88">
              <w:rPr>
                <w:color w:val="000000"/>
                <w:lang w:val="bg-BG"/>
              </w:rPr>
              <w:t>в пакет по 1 кг. Без примеси.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A7A49" w:rsidRDefault="005A7A49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5F6547">
              <w:rPr>
                <w:color w:val="000000"/>
                <w:lang w:val="bg-BG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62E88" w:rsidRDefault="00404502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Н</w:t>
            </w:r>
            <w:r w:rsidR="003809AD">
              <w:rPr>
                <w:color w:val="000000"/>
              </w:rPr>
              <w:t>ес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кафе</w:t>
            </w:r>
            <w:proofErr w:type="spellEnd"/>
            <w:r w:rsidR="003809AD">
              <w:rPr>
                <w:color w:val="000000"/>
              </w:rPr>
              <w:t xml:space="preserve"> </w:t>
            </w:r>
            <w:r w:rsidR="00962E88">
              <w:rPr>
                <w:color w:val="000000"/>
              </w:rPr>
              <w:t>–</w:t>
            </w:r>
            <w:r w:rsidR="003809AD">
              <w:rPr>
                <w:color w:val="000000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доза</w:t>
            </w:r>
            <w:proofErr w:type="spellEnd"/>
            <w:r w:rsidR="00962E88">
              <w:rPr>
                <w:color w:val="000000"/>
                <w:lang w:val="bg-BG"/>
              </w:rPr>
              <w:t xml:space="preserve"> по 2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A7A49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29</w:t>
            </w:r>
            <w:r w:rsidR="005A7A49">
              <w:rPr>
                <w:color w:val="000000"/>
                <w:lang w:val="bg-BG"/>
              </w:rPr>
              <w:t>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3809A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5F6547">
              <w:rPr>
                <w:color w:val="000000"/>
                <w:lang w:val="bg-BG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62E88" w:rsidRDefault="005F6547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 w:rsidR="00962E88">
              <w:rPr>
                <w:color w:val="000000"/>
              </w:rPr>
              <w:t>ин</w:t>
            </w:r>
            <w:r w:rsidR="00962E88">
              <w:rPr>
                <w:color w:val="000000"/>
                <w:lang w:val="bg-BG"/>
              </w:rPr>
              <w:t>ерална</w:t>
            </w:r>
            <w:proofErr w:type="spellEnd"/>
            <w:r w:rsidR="003809AD">
              <w:rPr>
                <w:color w:val="000000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вода</w:t>
            </w:r>
            <w:proofErr w:type="spellEnd"/>
            <w:r w:rsidR="003809AD">
              <w:rPr>
                <w:color w:val="000000"/>
              </w:rPr>
              <w:t xml:space="preserve"> 1,5 л</w:t>
            </w:r>
            <w:r w:rsidR="00962E88">
              <w:rPr>
                <w:color w:val="000000"/>
                <w:lang w:val="bg-BG"/>
              </w:rPr>
              <w:t>.</w:t>
            </w:r>
            <w:r w:rsidR="00345A4C">
              <w:rPr>
                <w:color w:val="000000"/>
                <w:lang w:val="bg-BG"/>
              </w:rPr>
              <w:t xml:space="preserve"> , бутилка.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A7A49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5A7A49">
              <w:rPr>
                <w:color w:val="000000"/>
                <w:lang w:val="bg-BG"/>
              </w:rPr>
              <w:t>700</w:t>
            </w:r>
          </w:p>
        </w:tc>
      </w:tr>
      <w:tr w:rsidR="00D83BA1" w:rsidTr="004800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530A5" w:rsidRDefault="005F654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6</w:t>
            </w:r>
            <w:r w:rsidR="009530A5">
              <w:rPr>
                <w:color w:val="000000"/>
                <w:lang w:val="bg-BG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962E88" w:rsidRDefault="005F6547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</w:t>
            </w:r>
            <w:proofErr w:type="spellStart"/>
            <w:r w:rsidR="00962E88">
              <w:rPr>
                <w:color w:val="000000"/>
              </w:rPr>
              <w:t>ин</w:t>
            </w:r>
            <w:r w:rsidR="00962E88">
              <w:rPr>
                <w:color w:val="000000"/>
                <w:lang w:val="bg-BG"/>
              </w:rPr>
              <w:t>ерална</w:t>
            </w:r>
            <w:proofErr w:type="spellEnd"/>
            <w:r w:rsidR="003809AD">
              <w:rPr>
                <w:color w:val="000000"/>
              </w:rPr>
              <w:t xml:space="preserve"> </w:t>
            </w:r>
            <w:proofErr w:type="spellStart"/>
            <w:r w:rsidR="003809AD">
              <w:rPr>
                <w:color w:val="000000"/>
              </w:rPr>
              <w:t>вода</w:t>
            </w:r>
            <w:proofErr w:type="spellEnd"/>
            <w:r w:rsidR="003809AD">
              <w:rPr>
                <w:color w:val="000000"/>
              </w:rPr>
              <w:t xml:space="preserve"> 5 л</w:t>
            </w:r>
            <w:r w:rsidR="00962E88">
              <w:rPr>
                <w:color w:val="000000"/>
                <w:lang w:val="bg-BG"/>
              </w:rPr>
              <w:t>.</w:t>
            </w:r>
            <w:r w:rsidR="00345A4C">
              <w:rPr>
                <w:color w:val="000000"/>
                <w:lang w:val="bg-BG"/>
              </w:rPr>
              <w:t>,туба.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F6547" w:rsidRDefault="005F6547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A1" w:rsidRPr="005A7A49" w:rsidRDefault="003809AD" w:rsidP="00D0124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15</w:t>
            </w:r>
            <w:r w:rsidR="005A7A49">
              <w:rPr>
                <w:color w:val="000000"/>
                <w:lang w:val="bg-BG"/>
              </w:rPr>
              <w:t>50</w:t>
            </w:r>
          </w:p>
        </w:tc>
      </w:tr>
    </w:tbl>
    <w:p w:rsidR="00D83BA1" w:rsidRDefault="00D83BA1">
      <w:pPr>
        <w:spacing w:before="120"/>
        <w:ind w:firstLine="540"/>
        <w:jc w:val="both"/>
        <w:rPr>
          <w:b/>
          <w:bCs/>
          <w:color w:val="000000"/>
          <w:lang w:val="bg-BG"/>
        </w:rPr>
      </w:pPr>
    </w:p>
    <w:p w:rsidR="00D83BA1" w:rsidRDefault="003809AD">
      <w:pPr>
        <w:spacing w:before="120"/>
        <w:ind w:firstLine="540"/>
        <w:jc w:val="both"/>
        <w:rPr>
          <w:bCs/>
          <w:color w:val="000000"/>
          <w:lang w:val="bg-BG"/>
        </w:rPr>
      </w:pPr>
      <w:proofErr w:type="spellStart"/>
      <w:r>
        <w:rPr>
          <w:b/>
          <w:bCs/>
          <w:color w:val="000000"/>
        </w:rPr>
        <w:t>Обособена</w:t>
      </w:r>
      <w:proofErr w:type="spellEnd"/>
      <w:r w:rsidR="00962E88">
        <w:rPr>
          <w:b/>
          <w:bCs/>
          <w:color w:val="000000"/>
          <w:lang w:val="bg-BG"/>
        </w:rPr>
        <w:t xml:space="preserve"> </w:t>
      </w:r>
      <w:proofErr w:type="spellStart"/>
      <w:r>
        <w:rPr>
          <w:b/>
          <w:bCs/>
          <w:color w:val="000000"/>
        </w:rPr>
        <w:t>позиция</w:t>
      </w:r>
      <w:proofErr w:type="spellEnd"/>
      <w:r>
        <w:rPr>
          <w:b/>
          <w:bCs/>
          <w:color w:val="000000"/>
        </w:rPr>
        <w:t xml:space="preserve"> № 7: </w:t>
      </w:r>
      <w:r>
        <w:rPr>
          <w:bCs/>
          <w:color w:val="000000"/>
        </w:rPr>
        <w:t>„</w:t>
      </w:r>
      <w:proofErr w:type="spellStart"/>
      <w:r>
        <w:rPr>
          <w:bCs/>
          <w:color w:val="000000"/>
        </w:rPr>
        <w:t>Готова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храна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по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предварителна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заявка</w:t>
      </w:r>
      <w:proofErr w:type="spellEnd"/>
      <w:r>
        <w:rPr>
          <w:bCs/>
          <w:color w:val="000000"/>
        </w:rPr>
        <w:t>“</w:t>
      </w:r>
    </w:p>
    <w:p w:rsidR="00437AE2" w:rsidRDefault="00437AE2" w:rsidP="00437AE2">
      <w:pPr>
        <w:spacing w:before="120" w:after="0"/>
        <w:ind w:firstLine="540"/>
        <w:jc w:val="both"/>
        <w:rPr>
          <w:bCs/>
          <w:lang w:val="bg-BG"/>
        </w:rPr>
      </w:pPr>
      <w:r w:rsidRPr="00437AE2">
        <w:rPr>
          <w:bCs/>
          <w:lang w:val="bg-BG"/>
        </w:rPr>
        <w:t xml:space="preserve">За </w:t>
      </w:r>
      <w:r>
        <w:rPr>
          <w:bCs/>
          <w:lang w:val="bg-BG"/>
        </w:rPr>
        <w:t xml:space="preserve">едногодишен период в лечебното заведение са хоспитализирани 2007 пациенти, с реализирани 16700 </w:t>
      </w:r>
      <w:proofErr w:type="spellStart"/>
      <w:r>
        <w:rPr>
          <w:bCs/>
          <w:lang w:val="bg-BG"/>
        </w:rPr>
        <w:t>хранодни</w:t>
      </w:r>
      <w:proofErr w:type="spellEnd"/>
      <w:r>
        <w:rPr>
          <w:bCs/>
          <w:lang w:val="bg-BG"/>
        </w:rPr>
        <w:t xml:space="preserve">. Разпределението на </w:t>
      </w:r>
      <w:proofErr w:type="spellStart"/>
      <w:r>
        <w:rPr>
          <w:bCs/>
          <w:lang w:val="bg-BG"/>
        </w:rPr>
        <w:t>хранодните</w:t>
      </w:r>
      <w:proofErr w:type="spellEnd"/>
      <w:r>
        <w:rPr>
          <w:bCs/>
          <w:lang w:val="bg-BG"/>
        </w:rPr>
        <w:t xml:space="preserve"> е както следва: </w:t>
      </w:r>
    </w:p>
    <w:p w:rsidR="00437AE2" w:rsidRDefault="003F7B7C" w:rsidP="00437AE2">
      <w:pPr>
        <w:spacing w:after="0"/>
        <w:ind w:firstLine="540"/>
        <w:jc w:val="both"/>
        <w:rPr>
          <w:bCs/>
          <w:lang w:val="bg-BG"/>
        </w:rPr>
      </w:pPr>
      <w:r>
        <w:rPr>
          <w:bCs/>
          <w:lang w:val="bg-BG"/>
        </w:rPr>
        <w:t xml:space="preserve">по договор с </w:t>
      </w:r>
      <w:r w:rsidR="00437AE2">
        <w:rPr>
          <w:bCs/>
          <w:lang w:val="bg-BG"/>
        </w:rPr>
        <w:t>НЗОК</w:t>
      </w:r>
      <w:r>
        <w:rPr>
          <w:bCs/>
          <w:lang w:val="bg-BG"/>
        </w:rPr>
        <w:t xml:space="preserve"> – 1553 пациенти с 10 963 </w:t>
      </w:r>
      <w:proofErr w:type="spellStart"/>
      <w:r>
        <w:rPr>
          <w:bCs/>
          <w:lang w:val="bg-BG"/>
        </w:rPr>
        <w:t>хранодни</w:t>
      </w:r>
      <w:proofErr w:type="spellEnd"/>
      <w:r w:rsidR="006F0A21">
        <w:rPr>
          <w:bCs/>
          <w:lang w:val="bg-BG"/>
        </w:rPr>
        <w:t xml:space="preserve"> /66% от всички </w:t>
      </w:r>
      <w:proofErr w:type="spellStart"/>
      <w:r w:rsidR="006F0A21">
        <w:rPr>
          <w:bCs/>
          <w:lang w:val="bg-BG"/>
        </w:rPr>
        <w:t>хранодни</w:t>
      </w:r>
      <w:proofErr w:type="spellEnd"/>
      <w:r w:rsidR="006F0A21">
        <w:rPr>
          <w:bCs/>
          <w:lang w:val="bg-BG"/>
        </w:rPr>
        <w:t>/</w:t>
      </w:r>
      <w:r>
        <w:rPr>
          <w:bCs/>
          <w:lang w:val="bg-BG"/>
        </w:rPr>
        <w:t>;</w:t>
      </w:r>
    </w:p>
    <w:p w:rsidR="003F7B7C" w:rsidRDefault="003F7B7C" w:rsidP="00437AE2">
      <w:pPr>
        <w:spacing w:after="0"/>
        <w:ind w:firstLine="540"/>
        <w:jc w:val="both"/>
        <w:rPr>
          <w:bCs/>
          <w:lang w:val="bg-BG"/>
        </w:rPr>
      </w:pPr>
      <w:r>
        <w:rPr>
          <w:bCs/>
          <w:lang w:val="bg-BG"/>
        </w:rPr>
        <w:t xml:space="preserve">по договор с НОИ -  430 пациенти с 4300 </w:t>
      </w:r>
      <w:proofErr w:type="spellStart"/>
      <w:r>
        <w:rPr>
          <w:bCs/>
          <w:lang w:val="bg-BG"/>
        </w:rPr>
        <w:t>хранодни</w:t>
      </w:r>
      <w:proofErr w:type="spellEnd"/>
      <w:r w:rsidR="006F0A21">
        <w:rPr>
          <w:bCs/>
          <w:lang w:val="bg-BG"/>
        </w:rPr>
        <w:t xml:space="preserve"> /26% от всички </w:t>
      </w:r>
      <w:proofErr w:type="spellStart"/>
      <w:r w:rsidR="006F0A21">
        <w:rPr>
          <w:bCs/>
          <w:lang w:val="bg-BG"/>
        </w:rPr>
        <w:t>хранодни</w:t>
      </w:r>
      <w:proofErr w:type="spellEnd"/>
      <w:r w:rsidR="006F0A21">
        <w:rPr>
          <w:bCs/>
          <w:lang w:val="bg-BG"/>
        </w:rPr>
        <w:t>/</w:t>
      </w:r>
      <w:r>
        <w:rPr>
          <w:bCs/>
          <w:lang w:val="bg-BG"/>
        </w:rPr>
        <w:t>;</w:t>
      </w:r>
    </w:p>
    <w:p w:rsidR="00437AE2" w:rsidRDefault="003F7B7C" w:rsidP="003F7B7C">
      <w:pPr>
        <w:spacing w:after="0"/>
        <w:ind w:firstLine="540"/>
        <w:jc w:val="both"/>
        <w:rPr>
          <w:bCs/>
          <w:lang w:val="bg-BG"/>
        </w:rPr>
      </w:pPr>
      <w:r>
        <w:rPr>
          <w:bCs/>
          <w:lang w:val="bg-BG"/>
        </w:rPr>
        <w:t xml:space="preserve">свободен прием - 242 пациенти с 1437 </w:t>
      </w:r>
      <w:proofErr w:type="spellStart"/>
      <w:r>
        <w:rPr>
          <w:bCs/>
          <w:lang w:val="bg-BG"/>
        </w:rPr>
        <w:t>хранодни</w:t>
      </w:r>
      <w:proofErr w:type="spellEnd"/>
      <w:r w:rsidR="006F0A21">
        <w:rPr>
          <w:bCs/>
          <w:lang w:val="bg-BG"/>
        </w:rPr>
        <w:t xml:space="preserve"> /8% от всички </w:t>
      </w:r>
      <w:proofErr w:type="spellStart"/>
      <w:r w:rsidR="006F0A21">
        <w:rPr>
          <w:bCs/>
          <w:lang w:val="bg-BG"/>
        </w:rPr>
        <w:t>хранодни</w:t>
      </w:r>
      <w:proofErr w:type="spellEnd"/>
      <w:r w:rsidR="006F0A21">
        <w:rPr>
          <w:bCs/>
          <w:lang w:val="bg-BG"/>
        </w:rPr>
        <w:t>/</w:t>
      </w:r>
      <w:r>
        <w:rPr>
          <w:bCs/>
          <w:lang w:val="bg-BG"/>
        </w:rPr>
        <w:t>.</w:t>
      </w:r>
    </w:p>
    <w:p w:rsidR="00CF1E7E" w:rsidRDefault="00CF1E7E" w:rsidP="003F7B7C">
      <w:pPr>
        <w:spacing w:after="0"/>
        <w:ind w:firstLine="540"/>
        <w:jc w:val="both"/>
        <w:rPr>
          <w:bCs/>
          <w:lang w:val="bg-BG"/>
        </w:rPr>
      </w:pPr>
      <w:r>
        <w:rPr>
          <w:bCs/>
          <w:lang w:val="bg-BG"/>
        </w:rPr>
        <w:t xml:space="preserve">Пациенти се изхранват по следните менюта: </w:t>
      </w:r>
    </w:p>
    <w:p w:rsidR="00CF1E7E" w:rsidRDefault="00CF1E7E" w:rsidP="00CF1E7E">
      <w:pPr>
        <w:pStyle w:val="afffb"/>
        <w:numPr>
          <w:ilvl w:val="0"/>
          <w:numId w:val="18"/>
        </w:numPr>
        <w:spacing w:after="0"/>
        <w:jc w:val="both"/>
        <w:rPr>
          <w:bCs/>
          <w:lang w:val="bg-BG"/>
        </w:rPr>
      </w:pPr>
      <w:r>
        <w:rPr>
          <w:bCs/>
          <w:lang w:val="bg-BG"/>
        </w:rPr>
        <w:t>по договор с НЗОК – обяд и вечеря</w:t>
      </w:r>
    </w:p>
    <w:p w:rsidR="00CF1E7E" w:rsidRPr="00CF1E7E" w:rsidRDefault="00CF1E7E" w:rsidP="00CF1E7E">
      <w:pPr>
        <w:pStyle w:val="afffb"/>
        <w:numPr>
          <w:ilvl w:val="0"/>
          <w:numId w:val="18"/>
        </w:numPr>
        <w:spacing w:after="0"/>
        <w:jc w:val="both"/>
        <w:rPr>
          <w:bCs/>
          <w:lang w:val="bg-BG"/>
        </w:rPr>
      </w:pPr>
      <w:r>
        <w:rPr>
          <w:bCs/>
          <w:lang w:val="bg-BG"/>
        </w:rPr>
        <w:t>по договор с НОИ и свободен прием –  обяд и вечеря.</w:t>
      </w:r>
    </w:p>
    <w:p w:rsidR="00E8115D" w:rsidRDefault="00E8115D" w:rsidP="00583FA8">
      <w:pPr>
        <w:spacing w:after="0"/>
        <w:ind w:firstLine="540"/>
        <w:jc w:val="both"/>
        <w:rPr>
          <w:bCs/>
          <w:lang w:val="bg-BG"/>
        </w:rPr>
      </w:pPr>
      <w:r>
        <w:rPr>
          <w:bCs/>
          <w:lang w:val="bg-BG"/>
        </w:rPr>
        <w:t>Разработени два вида диети – Диета № 15 /обща/ и Диета № 9/ за диабетно болни.</w:t>
      </w:r>
    </w:p>
    <w:p w:rsidR="00D83BA1" w:rsidRDefault="003809AD">
      <w:pPr>
        <w:spacing w:before="120"/>
        <w:ind w:firstLine="54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Посочените количества по всички об</w:t>
      </w:r>
      <w:r w:rsidR="001D12B1">
        <w:rPr>
          <w:bCs/>
          <w:color w:val="000000"/>
          <w:lang w:val="bg-BG"/>
        </w:rPr>
        <w:t>особени</w:t>
      </w:r>
      <w:r>
        <w:rPr>
          <w:bCs/>
          <w:color w:val="000000"/>
          <w:lang w:val="bg-BG"/>
        </w:rPr>
        <w:t xml:space="preserve"> позиции са ориентировъчни и могат да бъдат променяни в </w:t>
      </w:r>
      <w:r w:rsidR="00AE4DF2">
        <w:rPr>
          <w:bCs/>
          <w:color w:val="000000"/>
          <w:lang w:val="bg-BG"/>
        </w:rPr>
        <w:t>зависимост от потребностите на В</w:t>
      </w:r>
      <w:r>
        <w:rPr>
          <w:bCs/>
          <w:color w:val="000000"/>
          <w:lang w:val="bg-BG"/>
        </w:rPr>
        <w:t xml:space="preserve">ъзложителя. </w:t>
      </w:r>
    </w:p>
    <w:p w:rsidR="00D83BA1" w:rsidRDefault="003809AD">
      <w:pPr>
        <w:spacing w:before="120"/>
        <w:ind w:firstLine="54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Възложителят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запазва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правото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си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да</w:t>
      </w:r>
      <w:proofErr w:type="spellEnd"/>
      <w:r>
        <w:rPr>
          <w:bCs/>
          <w:color w:val="000000"/>
        </w:rPr>
        <w:t>:</w:t>
      </w:r>
    </w:p>
    <w:p w:rsidR="00D83BA1" w:rsidRDefault="003809AD">
      <w:pPr>
        <w:numPr>
          <w:ilvl w:val="1"/>
          <w:numId w:val="15"/>
        </w:numPr>
        <w:tabs>
          <w:tab w:val="clear" w:pos="1440"/>
          <w:tab w:val="left" w:pos="540"/>
        </w:tabs>
        <w:spacing w:before="120"/>
        <w:ind w:left="0" w:firstLine="540"/>
        <w:jc w:val="both"/>
        <w:rPr>
          <w:bCs/>
          <w:color w:val="000000"/>
        </w:rPr>
      </w:pPr>
      <w:r>
        <w:rPr>
          <w:bCs/>
          <w:color w:val="000000"/>
          <w:lang w:val="bg-BG"/>
        </w:rPr>
        <w:t>н</w:t>
      </w:r>
      <w:proofErr w:type="spellStart"/>
      <w:r>
        <w:rPr>
          <w:bCs/>
          <w:color w:val="000000"/>
        </w:rPr>
        <w:t>амалява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или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увеличава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връща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количества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хранителни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при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непредвидени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обстоятелства</w:t>
      </w:r>
      <w:proofErr w:type="spellEnd"/>
      <w:r>
        <w:rPr>
          <w:bCs/>
          <w:color w:val="000000"/>
        </w:rPr>
        <w:t xml:space="preserve">, в </w:t>
      </w:r>
      <w:proofErr w:type="spellStart"/>
      <w:r>
        <w:rPr>
          <w:bCs/>
          <w:color w:val="000000"/>
        </w:rPr>
        <w:t>товачисло</w:t>
      </w:r>
      <w:proofErr w:type="spellEnd"/>
      <w:r>
        <w:rPr>
          <w:bCs/>
          <w:color w:val="000000"/>
        </w:rPr>
        <w:t xml:space="preserve"> и в </w:t>
      </w:r>
      <w:proofErr w:type="spellStart"/>
      <w:r>
        <w:rPr>
          <w:bCs/>
          <w:color w:val="000000"/>
        </w:rPr>
        <w:t>зависимост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от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заетостта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легловата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база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болничното</w:t>
      </w:r>
      <w:proofErr w:type="spellEnd"/>
      <w:r w:rsidR="00950549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заведение</w:t>
      </w:r>
      <w:proofErr w:type="spellEnd"/>
      <w:r>
        <w:rPr>
          <w:bCs/>
          <w:color w:val="000000"/>
        </w:rPr>
        <w:t>.</w:t>
      </w:r>
    </w:p>
    <w:p w:rsidR="00D83BA1" w:rsidRDefault="003809AD">
      <w:pPr>
        <w:numPr>
          <w:ilvl w:val="1"/>
          <w:numId w:val="15"/>
        </w:numPr>
        <w:tabs>
          <w:tab w:val="clear" w:pos="1440"/>
          <w:tab w:val="left" w:pos="540"/>
        </w:tabs>
        <w:spacing w:before="120"/>
        <w:ind w:left="0" w:firstLine="540"/>
        <w:jc w:val="both"/>
        <w:rPr>
          <w:bCs/>
          <w:color w:val="000000"/>
        </w:rPr>
      </w:pPr>
      <w:r w:rsidRPr="001D12B1">
        <w:rPr>
          <w:bCs/>
          <w:color w:val="000000"/>
          <w:lang w:val="bg-BG"/>
        </w:rPr>
        <w:t xml:space="preserve">да </w:t>
      </w:r>
      <w:proofErr w:type="spellStart"/>
      <w:r>
        <w:rPr>
          <w:bCs/>
          <w:color w:val="000000"/>
        </w:rPr>
        <w:t>заявява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продукти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извънпосочената</w:t>
      </w:r>
      <w:proofErr w:type="spellEnd"/>
      <w:r>
        <w:rPr>
          <w:bCs/>
          <w:color w:val="000000"/>
        </w:rPr>
        <w:t xml:space="preserve"> в </w:t>
      </w:r>
      <w:proofErr w:type="spellStart"/>
      <w:r>
        <w:rPr>
          <w:bCs/>
          <w:color w:val="000000"/>
        </w:rPr>
        <w:t>приложенията</w:t>
      </w:r>
      <w:proofErr w:type="spellEnd"/>
      <w:r w:rsidR="002C2D00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номенклатура</w:t>
      </w:r>
      <w:proofErr w:type="spellEnd"/>
      <w:r>
        <w:rPr>
          <w:bCs/>
          <w:color w:val="000000"/>
          <w:lang w:val="bg-BG"/>
        </w:rPr>
        <w:t>.</w:t>
      </w:r>
    </w:p>
    <w:p w:rsidR="00D83BA1" w:rsidRDefault="003809AD">
      <w:pPr>
        <w:spacing w:before="120"/>
        <w:ind w:firstLine="54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При всяка доставка се изготвя двустранен </w:t>
      </w:r>
      <w:proofErr w:type="spellStart"/>
      <w:r>
        <w:rPr>
          <w:bCs/>
          <w:color w:val="000000"/>
          <w:lang w:val="bg-BG"/>
        </w:rPr>
        <w:t>приемо</w:t>
      </w:r>
      <w:proofErr w:type="spellEnd"/>
      <w:r>
        <w:rPr>
          <w:bCs/>
          <w:color w:val="000000"/>
          <w:lang w:val="bg-BG"/>
        </w:rPr>
        <w:t xml:space="preserve"> - предавателен протокол и/или стокова разписка за получените количества, към които се прилагат документи за качество, произход и срок на годност. Въз основа на тези документи изпълнителят издава фактура за извършените през месеца доставки. Плащането се осъществява по банков път, в срок, уточнен с договора за възлагане.</w:t>
      </w:r>
    </w:p>
    <w:p w:rsidR="004F01C7" w:rsidRDefault="004F01C7">
      <w:pPr>
        <w:spacing w:before="120"/>
        <w:ind w:firstLine="540"/>
        <w:jc w:val="both"/>
        <w:rPr>
          <w:bCs/>
          <w:color w:val="000000"/>
          <w:lang w:val="bg-BG"/>
        </w:rPr>
      </w:pPr>
    </w:p>
    <w:p w:rsidR="00D83BA1" w:rsidRDefault="003809AD">
      <w:pPr>
        <w:pStyle w:val="1"/>
        <w:keepLines/>
        <w:shd w:val="clear" w:color="auto" w:fill="FFFF99"/>
        <w:spacing w:before="120"/>
        <w:ind w:left="0" w:firstLine="540"/>
        <w:jc w:val="left"/>
        <w:rPr>
          <w:b w:val="0"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FFF99"/>
        </w:rPr>
        <w:t>3.  ПЕРИОД НА ИЗПЪЛНЕНИЕ НА ОБЩЕСТВЕНАТА ПОРЪЧКА</w:t>
      </w:r>
      <w:r>
        <w:rPr>
          <w:color w:val="000000"/>
          <w:sz w:val="24"/>
          <w:szCs w:val="24"/>
          <w:shd w:val="clear" w:color="auto" w:fill="FFFF99"/>
          <w:lang w:val="bg-BG"/>
        </w:rPr>
        <w:t xml:space="preserve"> - </w:t>
      </w:r>
      <w:r>
        <w:rPr>
          <w:b w:val="0"/>
          <w:color w:val="000000"/>
          <w:sz w:val="24"/>
          <w:szCs w:val="24"/>
          <w:shd w:val="clear" w:color="auto" w:fill="FFFF99"/>
          <w:lang w:val="bg-BG"/>
        </w:rPr>
        <w:t>за всички обособени позиции</w:t>
      </w:r>
    </w:p>
    <w:p w:rsidR="00D83BA1" w:rsidRDefault="003809AD">
      <w:pPr>
        <w:spacing w:before="120"/>
        <w:ind w:firstLine="540"/>
        <w:jc w:val="both"/>
        <w:rPr>
          <w:color w:val="000000"/>
          <w:lang w:val="bg-BG" w:eastAsia="ro-RO"/>
        </w:rPr>
      </w:pPr>
      <w:r>
        <w:rPr>
          <w:color w:val="000000"/>
          <w:lang w:val="bg-BG" w:eastAsia="ro-RO"/>
        </w:rPr>
        <w:t xml:space="preserve">Продължителността на настоящата обществена поръчка по всяка една от обособените </w:t>
      </w:r>
      <w:r>
        <w:rPr>
          <w:lang w:val="bg-BG" w:eastAsia="ro-RO"/>
        </w:rPr>
        <w:t>позиции е 36</w:t>
      </w:r>
      <w:r>
        <w:rPr>
          <w:color w:val="000000"/>
          <w:lang w:val="bg-BG" w:eastAsia="ro-RO"/>
        </w:rPr>
        <w:t xml:space="preserve"> месеца</w:t>
      </w:r>
      <w:r w:rsidR="004F01C7">
        <w:rPr>
          <w:color w:val="000000"/>
          <w:lang w:val="bg-BG" w:eastAsia="ro-RO"/>
        </w:rPr>
        <w:t>.</w:t>
      </w:r>
    </w:p>
    <w:p w:rsidR="004F01C7" w:rsidRDefault="004F01C7">
      <w:pPr>
        <w:spacing w:before="120"/>
        <w:ind w:firstLine="540"/>
        <w:jc w:val="both"/>
        <w:rPr>
          <w:color w:val="000000"/>
          <w:lang w:val="bg-BG" w:eastAsia="ro-RO"/>
        </w:rPr>
      </w:pPr>
    </w:p>
    <w:p w:rsidR="00D83BA1" w:rsidRDefault="003809AD">
      <w:pPr>
        <w:pStyle w:val="1"/>
        <w:keepLines/>
        <w:shd w:val="clear" w:color="auto" w:fill="FFFF99"/>
        <w:spacing w:before="120"/>
        <w:ind w:left="0" w:firstLine="540"/>
        <w:jc w:val="left"/>
        <w:rPr>
          <w:b w:val="0"/>
          <w:color w:val="000000"/>
          <w:sz w:val="24"/>
          <w:szCs w:val="24"/>
          <w:lang w:val="bg-BG"/>
        </w:rPr>
      </w:pPr>
      <w:r>
        <w:rPr>
          <w:lang w:val="bg-BG"/>
        </w:rPr>
        <w:t xml:space="preserve">4. </w:t>
      </w:r>
      <w:r>
        <w:t xml:space="preserve">ИЗИСКВАНИЯ КЪМ ИЗПЪЛНЕНИЕ НА </w:t>
      </w:r>
      <w:r>
        <w:rPr>
          <w:lang w:val="bg-BG"/>
        </w:rPr>
        <w:t xml:space="preserve">ОБЩЕСТВЕНЕТА ПОРЪЧКА </w:t>
      </w:r>
    </w:p>
    <w:p w:rsidR="00D83BA1" w:rsidRDefault="003809AD">
      <w:pPr>
        <w:ind w:right="-180" w:firstLine="540"/>
        <w:jc w:val="both"/>
        <w:rPr>
          <w:b/>
          <w:lang w:val="bg-BG"/>
        </w:rPr>
      </w:pPr>
      <w:r>
        <w:rPr>
          <w:b/>
          <w:lang w:val="bg-BG"/>
        </w:rPr>
        <w:t>4.1. ОБЩИ ИЗИСКВАНИЯ:</w:t>
      </w:r>
    </w:p>
    <w:p w:rsidR="00D83BA1" w:rsidRDefault="003809AD">
      <w:pPr>
        <w:ind w:right="-180" w:firstLine="540"/>
        <w:jc w:val="both"/>
        <w:rPr>
          <w:lang w:val="bg-BG"/>
        </w:rPr>
      </w:pPr>
      <w:r>
        <w:rPr>
          <w:lang w:val="bg-BG"/>
        </w:rPr>
        <w:t>При изпълнение на задълженията си по възложената обществена поръчка изпълнителите следва да спазват следните нормативни изисквания: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 xml:space="preserve">Закон за храните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бр.90/15.10.1999 г.;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Закон за ветеринарномедицинската дейност;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Наредба №1 от 26.01.2016 г. за хигиената на храните –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ДВ, бр.10/05.02.2016 г. 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 xml:space="preserve">Наредба за изискванията за етикирането и представянето на храните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бр.102 от 12.12.2014 г.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 xml:space="preserve">Наредба за специфичните изисквания към млечните продукти, приета с ПМС №119 от 19.07.2012 г.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бр.48 от 26.06.2012 г.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lastRenderedPageBreak/>
        <w:t xml:space="preserve">Наредба № 16 от 28.05.2010 г. за изискванията за качество и контрол за съответствие на пресните плодове и зеленчуци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бр.43 от 08.06.2010 г.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 xml:space="preserve">Наредба №5/09.02.2015 г. за определяне на максимално допустимите количества на някои замърсители в храните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бр.14/20.02.2015 г.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 xml:space="preserve">Наредба №1/22.01.2018 г. за физиологичните норми за хранене на населението, издадена от министъра на здравеопазването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бр.11/02.02.2018 г.;</w:t>
      </w:r>
    </w:p>
    <w:p w:rsidR="00D83BA1" w:rsidRDefault="004F01C7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Наредба</w:t>
      </w:r>
      <w:r w:rsidR="003809AD">
        <w:rPr>
          <w:lang w:val="bg-BG"/>
        </w:rPr>
        <w:t xml:space="preserve"> за изискванията към соковете от плодове и някои сходни продукти, предназначени за консумация от човека /приета с ПМС № 219 от 24.09.2002 г./ </w:t>
      </w:r>
    </w:p>
    <w:p w:rsidR="00D83BA1" w:rsidRDefault="004F01C7">
      <w:pPr>
        <w:pStyle w:val="afffb"/>
        <w:numPr>
          <w:ilvl w:val="0"/>
          <w:numId w:val="16"/>
        </w:numPr>
        <w:tabs>
          <w:tab w:val="left" w:pos="0"/>
        </w:tabs>
        <w:jc w:val="both"/>
        <w:rPr>
          <w:lang w:val="bg-BG" w:eastAsia="bg-BG"/>
        </w:rPr>
      </w:pPr>
      <w:r>
        <w:rPr>
          <w:lang w:val="bg-BG"/>
        </w:rPr>
        <w:t>Наредба</w:t>
      </w:r>
      <w:r w:rsidR="003809AD">
        <w:rPr>
          <w:lang w:val="bg-BG"/>
        </w:rPr>
        <w:t xml:space="preserve"> за изискванията към бутилираните натурални минерални, изворни и трапезни води, предназначени за питейни цели /приета с ПМС № 178 от 23.07.2004 г./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Регламент (ЕО) № 853/2004 на Европейския парламент и на Съвета от 29.04.2004 г. относно определяне на специфични хигиенни правила за храните от животински произход;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Регламент (ЕО) № 852/2004 на Европейския парламент и на Съвета от 29.04.2004 г. относно хигиената на храните;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Регламент (ЕО) № 1169/2011 за предоставяне на информация за храните на потребителите, за изменение на регламенти (ЕО) № 1924/2006 и (ЕО) № 1925/2006 на Европейския парламент и на Съвета 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Директива 2002/67/ЕО и 2008/5/ЕО на Комисията и на Регламент (ЕО) №608/2004 на Комисията;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>Регламент (ЕС) № 1308/2013 на Европейския парламент и на Съвета от 17.12.2013 г. за установяване на обща организация на пазарите на селскостопански продукти и за отмяна на регламенти (ЕИО) № 922/72, (ЕИО) №234/79, (ЕО) № 1037/2001 и (ЕО) 1234/2007;</w:t>
      </w:r>
    </w:p>
    <w:p w:rsidR="00D83BA1" w:rsidRDefault="003809AD">
      <w:pPr>
        <w:pStyle w:val="afffb"/>
        <w:numPr>
          <w:ilvl w:val="0"/>
          <w:numId w:val="16"/>
        </w:numPr>
        <w:ind w:right="-180"/>
        <w:jc w:val="both"/>
        <w:rPr>
          <w:lang w:val="bg-BG"/>
        </w:rPr>
      </w:pPr>
      <w:r>
        <w:rPr>
          <w:lang w:val="bg-BG"/>
        </w:rPr>
        <w:t xml:space="preserve">Регламент (ЕО) № 543 на Европейската комисия от 07.юни 2011 за определяне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зеленчуци. </w:t>
      </w:r>
    </w:p>
    <w:p w:rsidR="00D83BA1" w:rsidRDefault="00D83BA1">
      <w:pPr>
        <w:pStyle w:val="afffb"/>
        <w:ind w:left="540" w:right="-180"/>
        <w:jc w:val="both"/>
        <w:rPr>
          <w:lang w:val="bg-BG"/>
        </w:rPr>
      </w:pPr>
    </w:p>
    <w:p w:rsidR="00D83BA1" w:rsidRDefault="003809AD">
      <w:pPr>
        <w:numPr>
          <w:ilvl w:val="0"/>
          <w:numId w:val="17"/>
        </w:numPr>
        <w:spacing w:before="120"/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2. </w:t>
      </w:r>
      <w:r>
        <w:rPr>
          <w:b/>
        </w:rPr>
        <w:t>ИЗИСКВАНИЯ КЪМ ИЗПЪЛНЕНИЕ</w:t>
      </w:r>
      <w:r w:rsidR="004F01C7">
        <w:rPr>
          <w:b/>
          <w:lang w:val="bg-BG"/>
        </w:rPr>
        <w:t>ТО</w:t>
      </w:r>
      <w:r>
        <w:rPr>
          <w:b/>
        </w:rPr>
        <w:t xml:space="preserve"> НА ДОСТАВКАТА ПО ОБОСОБЕНА ПОЗИЦИЯ 1, ОБОСОБЕНА ПОЗИЦИЯ 2, ОБОСОБЕНА ПОЗИЦИЯ 3, ОБОСОБЕНА </w:t>
      </w:r>
      <w:r>
        <w:rPr>
          <w:b/>
          <w:lang w:val="bg-BG"/>
        </w:rPr>
        <w:t>ПОЗИЦИЯ 4, ОБОСОБЕНА ПОЗИЦИЯ 5 И ОБОСОБЕНА ПОЗИЦИЯ 6.</w:t>
      </w:r>
    </w:p>
    <w:p w:rsidR="00D83BA1" w:rsidRDefault="003809AD">
      <w:pPr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  <w:t xml:space="preserve">4.2.1. ИЗИСКВАНИЯ КЪМ ХРАНИТЕЛНИТЕ ПРОДУКТИ - </w:t>
      </w:r>
      <w:r>
        <w:rPr>
          <w:lang w:val="bg-BG"/>
        </w:rPr>
        <w:t xml:space="preserve">Доставяните хранителни продукти следва да отговарят на изискванията на Закона за храните и подзаконовите нормативни актове, да имат хранителна стойност не по-ниска от тази, произтичаща от утвърдения им състав и да са безопасни за човешкото здраве. Изпълнителят е длъжен да осигури и контролира спазването на нормативните изисквания към отделните видове хранителни продукти, които доставя, както и нормативните изисквания за тяхната хигиена по време на дистрибуцията им.  </w:t>
      </w:r>
    </w:p>
    <w:p w:rsidR="00D83BA1" w:rsidRDefault="003809AD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- Изисквания към хляба и хлебните изделия</w:t>
      </w:r>
      <w:r w:rsidR="004F01C7">
        <w:rPr>
          <w:lang w:val="bg-BG"/>
        </w:rPr>
        <w:t>/закуските/</w:t>
      </w:r>
      <w:r>
        <w:rPr>
          <w:lang w:val="bg-BG"/>
        </w:rPr>
        <w:t>: да бъде произведен по утвърдени стандарти, без оцветители, без наличие на плесени и следи от складови вредители. Предлаганите хлебни изделия да са с ниско съдържание на сол, мазнини и захар.</w:t>
      </w:r>
    </w:p>
    <w:p w:rsidR="00D83BA1" w:rsidRDefault="003809AD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lastRenderedPageBreak/>
        <w:tab/>
        <w:t>- Изисквания към м</w:t>
      </w:r>
      <w:r w:rsidR="00773D63">
        <w:rPr>
          <w:lang w:val="bg-BG"/>
        </w:rPr>
        <w:t>лякото и млечните продукти</w:t>
      </w:r>
      <w:r>
        <w:rPr>
          <w:lang w:val="bg-BG"/>
        </w:rPr>
        <w:t>: прясното мляко да е пастьоризирано, произведено от сурово мляко</w:t>
      </w:r>
      <w:r w:rsidR="002D1C1F">
        <w:rPr>
          <w:lang w:val="bg-BG"/>
        </w:rPr>
        <w:t xml:space="preserve"> и с не по-малко от 1,5% масленост</w:t>
      </w:r>
      <w:r>
        <w:rPr>
          <w:lang w:val="bg-BG"/>
        </w:rPr>
        <w:t xml:space="preserve">.   Киселото мляко да е с масленост </w:t>
      </w:r>
      <w:r w:rsidR="00950549">
        <w:rPr>
          <w:lang w:val="bg-BG"/>
        </w:rPr>
        <w:t xml:space="preserve">не по-малко от 2%. </w:t>
      </w:r>
      <w:r>
        <w:rPr>
          <w:lang w:val="bg-BG"/>
        </w:rPr>
        <w:t>Сиренето и кашкава</w:t>
      </w:r>
      <w:r w:rsidR="00574355">
        <w:rPr>
          <w:lang w:val="bg-BG"/>
        </w:rPr>
        <w:t>л</w:t>
      </w:r>
      <w:r>
        <w:rPr>
          <w:lang w:val="bg-BG"/>
        </w:rPr>
        <w:t xml:space="preserve">ът да са произведени в съответствие със </w:t>
      </w:r>
      <w:proofErr w:type="spellStart"/>
      <w:r>
        <w:rPr>
          <w:lang w:val="bg-BG"/>
        </w:rPr>
        <w:t>стандиртите</w:t>
      </w:r>
      <w:proofErr w:type="spellEnd"/>
      <w:r>
        <w:rPr>
          <w:lang w:val="bg-BG"/>
        </w:rPr>
        <w:t xml:space="preserve"> БДС 15:2010 и БДС 14:2010</w:t>
      </w:r>
      <w:r w:rsidR="004F01C7">
        <w:rPr>
          <w:lang w:val="bg-BG"/>
        </w:rPr>
        <w:t xml:space="preserve"> или еквивалентни</w:t>
      </w:r>
      <w:r>
        <w:rPr>
          <w:lang w:val="bg-BG"/>
        </w:rPr>
        <w:t xml:space="preserve">. Подслаждането на киселите млека да бъде с натурални </w:t>
      </w:r>
      <w:proofErr w:type="spellStart"/>
      <w:r>
        <w:rPr>
          <w:lang w:val="bg-BG"/>
        </w:rPr>
        <w:t>подсладители</w:t>
      </w:r>
      <w:proofErr w:type="spellEnd"/>
      <w:r>
        <w:rPr>
          <w:lang w:val="bg-BG"/>
        </w:rPr>
        <w:t xml:space="preserve"> е съдържание 15% монозахариди и </w:t>
      </w:r>
      <w:proofErr w:type="spellStart"/>
      <w:r>
        <w:rPr>
          <w:lang w:val="bg-BG"/>
        </w:rPr>
        <w:t>дизахариди</w:t>
      </w:r>
      <w:proofErr w:type="spellEnd"/>
      <w:r>
        <w:rPr>
          <w:lang w:val="bg-BG"/>
        </w:rPr>
        <w:t xml:space="preserve">. Млякото и млечните продукти да бъдат без добавени растителни мазнини, оцветители и консерванти. </w:t>
      </w:r>
    </w:p>
    <w:p w:rsidR="00D83BA1" w:rsidRDefault="003809AD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 xml:space="preserve">- Изисквания към месото и месните </w:t>
      </w:r>
      <w:proofErr w:type="spellStart"/>
      <w:r>
        <w:rPr>
          <w:lang w:val="bg-BG"/>
        </w:rPr>
        <w:t>продекти</w:t>
      </w:r>
      <w:proofErr w:type="spellEnd"/>
      <w:r>
        <w:rPr>
          <w:lang w:val="bg-BG"/>
        </w:rPr>
        <w:t xml:space="preserve">: месните заготовки трябва да са произведени по утвърдени стандарти или произведени по технологична </w:t>
      </w:r>
      <w:proofErr w:type="spellStart"/>
      <w:r>
        <w:rPr>
          <w:lang w:val="bg-BG"/>
        </w:rPr>
        <w:t>дакументация</w:t>
      </w:r>
      <w:proofErr w:type="spellEnd"/>
      <w:r>
        <w:rPr>
          <w:lang w:val="bg-BG"/>
        </w:rPr>
        <w:t>.</w:t>
      </w:r>
      <w:r w:rsidR="004F01C7">
        <w:rPr>
          <w:lang w:val="bg-BG"/>
        </w:rPr>
        <w:t xml:space="preserve"> </w:t>
      </w:r>
      <w:r>
        <w:rPr>
          <w:lang w:val="bg-BG"/>
        </w:rPr>
        <w:t>Трайните колбаси да съдържат висококачествен белтък с ниско съдържание на съединителна тъкан и с намалено съдържание на мазнини - до 26%  и намалено съдържание на сол - до 2,2%. Птичето месо да бъде без кожа.</w:t>
      </w:r>
    </w:p>
    <w:p w:rsidR="00D83BA1" w:rsidRDefault="003809AD">
      <w:pPr>
        <w:tabs>
          <w:tab w:val="left" w:pos="0"/>
        </w:tabs>
        <w:jc w:val="both"/>
        <w:rPr>
          <w:lang w:eastAsia="bg-BG"/>
        </w:rPr>
      </w:pPr>
      <w:r>
        <w:rPr>
          <w:lang w:val="bg-BG"/>
        </w:rPr>
        <w:tab/>
      </w:r>
      <w:r>
        <w:rPr>
          <w:b/>
          <w:lang w:eastAsia="bg-BG"/>
        </w:rPr>
        <w:t>4.2.</w:t>
      </w:r>
      <w:r>
        <w:rPr>
          <w:b/>
          <w:lang w:val="bg-BG" w:eastAsia="bg-BG"/>
        </w:rPr>
        <w:t>2.</w:t>
      </w:r>
      <w:r>
        <w:rPr>
          <w:b/>
          <w:lang w:eastAsia="bg-BG"/>
        </w:rPr>
        <w:t xml:space="preserve"> ТРАНСПОРТ</w:t>
      </w:r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Хранителните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продукти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следва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бъдат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доставяни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франко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складовете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посочени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със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специализирани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транспортни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средства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пренос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притежаващи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Удостоверения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574355">
        <w:rPr>
          <w:lang w:val="bg-BG" w:eastAsia="bg-BG"/>
        </w:rPr>
        <w:t xml:space="preserve"> </w:t>
      </w:r>
      <w:r>
        <w:rPr>
          <w:lang w:val="bg-BG" w:eastAsia="bg-BG"/>
        </w:rPr>
        <w:t>регистрация за превоз на хранителни продукти</w:t>
      </w:r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указващо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вида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хранителните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продукти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мотаг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бъдат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превозвани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тях</w:t>
      </w:r>
      <w:proofErr w:type="spellEnd"/>
      <w:r>
        <w:rPr>
          <w:lang w:val="bg-BG" w:eastAsia="bg-BG"/>
        </w:rPr>
        <w:t>. И</w:t>
      </w:r>
      <w:proofErr w:type="spellStart"/>
      <w:r>
        <w:rPr>
          <w:lang w:eastAsia="bg-BG"/>
        </w:rPr>
        <w:t>зискването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пренасянето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хранителните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продукти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извършва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превозни</w:t>
      </w:r>
      <w:proofErr w:type="spellEnd"/>
      <w:r w:rsidR="00574355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средства</w:t>
      </w:r>
      <w:proofErr w:type="spellEnd"/>
      <w:r w:rsidR="00614EC0">
        <w:rPr>
          <w:lang w:val="bg-BG" w:eastAsia="bg-BG"/>
        </w:rPr>
        <w:t>, поддържащи подходяща температура</w:t>
      </w:r>
      <w:r w:rsidR="009C51F7">
        <w:rPr>
          <w:lang w:val="bg-BG" w:eastAsia="bg-BG"/>
        </w:rPr>
        <w:t xml:space="preserve"> за съответната група храни</w:t>
      </w:r>
      <w:r w:rsidR="00614EC0">
        <w:rPr>
          <w:lang w:val="bg-BG" w:eastAsia="bg-BG"/>
        </w:rPr>
        <w:t xml:space="preserve">, която температура </w:t>
      </w:r>
      <w:r w:rsidR="009C51F7">
        <w:rPr>
          <w:lang w:val="bg-BG" w:eastAsia="bg-BG"/>
        </w:rPr>
        <w:t xml:space="preserve">да </w:t>
      </w:r>
      <w:r w:rsidR="00614EC0">
        <w:rPr>
          <w:lang w:val="bg-BG" w:eastAsia="bg-BG"/>
        </w:rPr>
        <w:t>може да</w:t>
      </w:r>
      <w:r w:rsidR="009C51F7">
        <w:rPr>
          <w:lang w:val="bg-BG" w:eastAsia="bg-BG"/>
        </w:rPr>
        <w:t xml:space="preserve"> бъде наблюдавана и коригирана</w:t>
      </w:r>
      <w:r>
        <w:rPr>
          <w:lang w:eastAsia="bg-BG"/>
        </w:rPr>
        <w:t>.</w:t>
      </w:r>
    </w:p>
    <w:p w:rsidR="00D83BA1" w:rsidRDefault="003809AD">
      <w:pPr>
        <w:ind w:right="-180" w:firstLine="540"/>
        <w:jc w:val="both"/>
        <w:rPr>
          <w:lang w:val="bg-BG"/>
        </w:rPr>
      </w:pPr>
      <w:r>
        <w:rPr>
          <w:b/>
          <w:lang w:eastAsia="bg-BG"/>
        </w:rPr>
        <w:t>4.</w:t>
      </w:r>
      <w:r>
        <w:rPr>
          <w:b/>
          <w:lang w:val="bg-BG" w:eastAsia="bg-BG"/>
        </w:rPr>
        <w:t>2.</w:t>
      </w:r>
      <w:r>
        <w:rPr>
          <w:b/>
          <w:lang w:eastAsia="bg-BG"/>
        </w:rPr>
        <w:t>3. ОПАКОВКИ</w:t>
      </w:r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Доставяните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хранителни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продукти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следва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бъдат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със</w:t>
      </w:r>
      <w:proofErr w:type="spellEnd"/>
      <w:r w:rsidR="00B64C1C">
        <w:rPr>
          <w:lang w:val="bg-BG" w:eastAsia="bg-BG"/>
        </w:rPr>
        <w:t xml:space="preserve">  </w:t>
      </w:r>
      <w:proofErr w:type="spellStart"/>
      <w:r>
        <w:rPr>
          <w:lang w:eastAsia="bg-BG"/>
        </w:rPr>
        <w:t>здрави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опаковки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етикети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български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език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да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съдържат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съгласно</w:t>
      </w:r>
      <w:proofErr w:type="spellEnd"/>
      <w:r>
        <w:rPr>
          <w:lang w:eastAsia="bg-BG"/>
        </w:rPr>
        <w:t xml:space="preserve"> чл.10 </w:t>
      </w:r>
      <w:proofErr w:type="spellStart"/>
      <w:r>
        <w:rPr>
          <w:lang w:eastAsia="bg-BG"/>
        </w:rPr>
        <w:t>от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Закона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наименованието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под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което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храната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продава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списък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съставките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храната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количеството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им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количествено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съдържание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ГМО и </w:t>
      </w:r>
      <w:proofErr w:type="spellStart"/>
      <w:r>
        <w:rPr>
          <w:lang w:eastAsia="bg-BG"/>
        </w:rPr>
        <w:t>уникалния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му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код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срок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трайност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храната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нетно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количество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предварително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опакованите</w:t>
      </w:r>
      <w:proofErr w:type="spellEnd"/>
      <w:r w:rsidR="00B64C1C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стоки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име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фирма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седалище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адрес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производителя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лицето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което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пуска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храната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пазара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условията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които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трябва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съхранява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датата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производство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срока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годност</w:t>
      </w:r>
      <w:proofErr w:type="spellEnd"/>
      <w:r>
        <w:rPr>
          <w:lang w:val="bg-BG" w:eastAsia="bg-BG"/>
        </w:rPr>
        <w:t xml:space="preserve">, както и всяка друга информация съгласно </w:t>
      </w:r>
      <w:r>
        <w:rPr>
          <w:lang w:val="bg-BG"/>
        </w:rPr>
        <w:t xml:space="preserve">Наредба за изискванията за етикирането и представянето на храните –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ДВ, бр.102 от 12.12.2014 г.</w:t>
      </w:r>
    </w:p>
    <w:p w:rsidR="00D83BA1" w:rsidRDefault="003809AD">
      <w:pPr>
        <w:ind w:right="-180" w:firstLine="540"/>
        <w:jc w:val="both"/>
        <w:rPr>
          <w:lang w:eastAsia="bg-BG"/>
        </w:rPr>
      </w:pPr>
      <w:r>
        <w:rPr>
          <w:b/>
          <w:lang w:eastAsia="bg-BG"/>
        </w:rPr>
        <w:t>4.</w:t>
      </w:r>
      <w:r>
        <w:rPr>
          <w:b/>
          <w:lang w:val="bg-BG" w:eastAsia="bg-BG"/>
        </w:rPr>
        <w:t>2.</w:t>
      </w:r>
      <w:r>
        <w:rPr>
          <w:b/>
          <w:lang w:eastAsia="bg-BG"/>
        </w:rPr>
        <w:t xml:space="preserve">4. ОБЕКТИТЕ ЗА ПРОИЗВОДСТВО И ТЪРГОВИЯ С ХРАНИ </w:t>
      </w:r>
      <w:r>
        <w:rPr>
          <w:lang w:val="bg-BG" w:eastAsia="bg-BG"/>
        </w:rPr>
        <w:t xml:space="preserve">следва да са </w:t>
      </w:r>
      <w:proofErr w:type="spellStart"/>
      <w:r>
        <w:rPr>
          <w:lang w:eastAsia="bg-BG"/>
        </w:rPr>
        <w:t>регистрирани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реда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чл.12 </w:t>
      </w:r>
      <w:proofErr w:type="spellStart"/>
      <w:r>
        <w:rPr>
          <w:lang w:eastAsia="bg-BG"/>
        </w:rPr>
        <w:t>от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Закона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</w:t>
      </w:r>
      <w:proofErr w:type="spellEnd"/>
      <w:r w:rsidR="00154FEE">
        <w:rPr>
          <w:lang w:val="bg-BG" w:eastAsia="bg-BG"/>
        </w:rPr>
        <w:t xml:space="preserve"> </w:t>
      </w:r>
      <w:r>
        <w:rPr>
          <w:lang w:val="bg-BG" w:eastAsia="bg-BG"/>
        </w:rPr>
        <w:t xml:space="preserve">и да </w:t>
      </w:r>
      <w:proofErr w:type="spellStart"/>
      <w:r>
        <w:rPr>
          <w:lang w:eastAsia="bg-BG"/>
        </w:rPr>
        <w:t>притежават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Удостоверение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регистрация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обект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търговия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храни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издадено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Областната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дирекция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безопасност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</w:t>
      </w:r>
      <w:proofErr w:type="spellEnd"/>
      <w:r>
        <w:rPr>
          <w:lang w:eastAsia="bg-BG"/>
        </w:rPr>
        <w:t xml:space="preserve"> (ОДБХ) </w:t>
      </w:r>
      <w:proofErr w:type="spellStart"/>
      <w:r>
        <w:rPr>
          <w:lang w:eastAsia="bg-BG"/>
        </w:rPr>
        <w:t>по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местонахождение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обекта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вписана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група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която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отговаря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съответната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обособена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позиция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която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участникът</w:t>
      </w:r>
      <w:proofErr w:type="spellEnd"/>
      <w:r w:rsidR="00154FEE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кандидатства</w:t>
      </w:r>
      <w:proofErr w:type="spellEnd"/>
      <w:r>
        <w:rPr>
          <w:lang w:eastAsia="bg-BG"/>
        </w:rPr>
        <w:t xml:space="preserve">.  </w:t>
      </w:r>
      <w:r>
        <w:rPr>
          <w:lang w:eastAsia="bg-BG"/>
        </w:rPr>
        <w:tab/>
      </w:r>
      <w:r>
        <w:rPr>
          <w:lang w:eastAsia="bg-BG"/>
        </w:rPr>
        <w:tab/>
      </w:r>
    </w:p>
    <w:p w:rsidR="00D83BA1" w:rsidRDefault="003809AD">
      <w:pPr>
        <w:ind w:right="-180" w:firstLine="540"/>
        <w:jc w:val="both"/>
        <w:rPr>
          <w:b/>
          <w:lang w:eastAsia="bg-BG"/>
        </w:rPr>
      </w:pPr>
      <w:r>
        <w:rPr>
          <w:b/>
          <w:lang w:eastAsia="bg-BG"/>
        </w:rPr>
        <w:t>4.</w:t>
      </w:r>
      <w:r>
        <w:rPr>
          <w:b/>
          <w:lang w:val="bg-BG" w:eastAsia="bg-BG"/>
        </w:rPr>
        <w:t>2.</w:t>
      </w:r>
      <w:r>
        <w:rPr>
          <w:b/>
          <w:lang w:eastAsia="bg-BG"/>
        </w:rPr>
        <w:t>5. ДРУГИ</w:t>
      </w:r>
      <w:r w:rsidR="00FB3832">
        <w:rPr>
          <w:b/>
          <w:lang w:val="bg-BG" w:eastAsia="bg-BG"/>
        </w:rPr>
        <w:t xml:space="preserve"> </w:t>
      </w:r>
      <w:r>
        <w:rPr>
          <w:b/>
          <w:lang w:eastAsia="bg-BG"/>
        </w:rPr>
        <w:t>ИЗИСКВАНИЯ</w:t>
      </w:r>
      <w:r w:rsidR="00FB3832">
        <w:rPr>
          <w:b/>
          <w:lang w:val="bg-BG" w:eastAsia="bg-BG"/>
        </w:rPr>
        <w:t xml:space="preserve"> </w:t>
      </w:r>
      <w:r>
        <w:rPr>
          <w:b/>
          <w:lang w:eastAsia="bg-BG"/>
        </w:rPr>
        <w:t>КЪМ</w:t>
      </w:r>
      <w:r w:rsidR="00FB3832">
        <w:rPr>
          <w:b/>
          <w:lang w:val="bg-BG" w:eastAsia="bg-BG"/>
        </w:rPr>
        <w:t xml:space="preserve"> </w:t>
      </w:r>
      <w:r>
        <w:rPr>
          <w:b/>
          <w:lang w:eastAsia="bg-BG"/>
        </w:rPr>
        <w:t>ИЗПЪЛНЕНИЕТО НА ДОСТАВКАТА /ПОРЪЧКАТА/:</w:t>
      </w:r>
    </w:p>
    <w:p w:rsidR="00D83BA1" w:rsidRDefault="003809AD">
      <w:pPr>
        <w:ind w:right="-180" w:firstLine="540"/>
        <w:jc w:val="both"/>
        <w:rPr>
          <w:lang w:eastAsia="bg-BG"/>
        </w:rPr>
      </w:pPr>
      <w:r>
        <w:rPr>
          <w:lang w:val="bg-BG" w:eastAsia="bg-BG"/>
        </w:rPr>
        <w:t>а</w:t>
      </w:r>
      <w:r>
        <w:rPr>
          <w:lang w:eastAsia="bg-BG"/>
        </w:rPr>
        <w:t>)</w:t>
      </w:r>
      <w:r w:rsidR="001E3A8B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Доставките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следва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извършват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спазване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всички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санитарно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хигиенни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изисквания</w:t>
      </w:r>
      <w:proofErr w:type="spellEnd"/>
      <w:r>
        <w:rPr>
          <w:lang w:eastAsia="bg-BG"/>
        </w:rPr>
        <w:t xml:space="preserve">. </w:t>
      </w:r>
    </w:p>
    <w:p w:rsidR="00D83BA1" w:rsidRDefault="003809AD">
      <w:pPr>
        <w:ind w:right="-180" w:firstLine="540"/>
        <w:jc w:val="both"/>
        <w:rPr>
          <w:lang w:eastAsia="bg-BG"/>
        </w:rPr>
      </w:pPr>
      <w:r>
        <w:rPr>
          <w:lang w:val="bg-BG" w:eastAsia="bg-BG"/>
        </w:rPr>
        <w:t>б</w:t>
      </w:r>
      <w:r>
        <w:rPr>
          <w:lang w:eastAsia="bg-BG"/>
        </w:rPr>
        <w:t>)</w:t>
      </w:r>
      <w:r w:rsidR="001E3A8B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Срок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изпълнение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доставката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за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обособена</w:t>
      </w:r>
      <w:proofErr w:type="spellEnd"/>
      <w:r>
        <w:rPr>
          <w:lang w:eastAsia="bg-BG"/>
        </w:rPr>
        <w:t xml:space="preserve"> п</w:t>
      </w:r>
      <w:proofErr w:type="spellStart"/>
      <w:r>
        <w:rPr>
          <w:lang w:val="bg-BG" w:eastAsia="bg-BG"/>
        </w:rPr>
        <w:t>озиция</w:t>
      </w:r>
      <w:proofErr w:type="spellEnd"/>
      <w:r>
        <w:rPr>
          <w:lang w:val="bg-BG" w:eastAsia="bg-BG"/>
        </w:rPr>
        <w:t xml:space="preserve"> №1 – ежедневно </w:t>
      </w:r>
      <w:proofErr w:type="spellStart"/>
      <w:r>
        <w:rPr>
          <w:lang w:eastAsia="bg-BG"/>
        </w:rPr>
        <w:t>до</w:t>
      </w:r>
      <w:proofErr w:type="spellEnd"/>
      <w:r>
        <w:rPr>
          <w:lang w:val="bg-BG" w:eastAsia="bg-BG"/>
        </w:rPr>
        <w:t>7</w:t>
      </w:r>
      <w:r>
        <w:rPr>
          <w:lang w:eastAsia="bg-BG"/>
        </w:rPr>
        <w:t>:</w:t>
      </w:r>
      <w:r>
        <w:rPr>
          <w:lang w:val="bg-BG" w:eastAsia="bg-BG"/>
        </w:rPr>
        <w:t>30</w:t>
      </w:r>
      <w:proofErr w:type="spellStart"/>
      <w:r>
        <w:rPr>
          <w:lang w:eastAsia="bg-BG"/>
        </w:rPr>
        <w:t>часа</w:t>
      </w:r>
      <w:proofErr w:type="spellEnd"/>
      <w:r>
        <w:rPr>
          <w:lang w:val="bg-BG" w:eastAsia="bg-BG"/>
        </w:rPr>
        <w:t>, за</w:t>
      </w:r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обособени</w:t>
      </w:r>
      <w:proofErr w:type="spellEnd"/>
      <w:r>
        <w:rPr>
          <w:lang w:eastAsia="bg-BG"/>
        </w:rPr>
        <w:t xml:space="preserve"> п</w:t>
      </w:r>
      <w:proofErr w:type="spellStart"/>
      <w:r>
        <w:rPr>
          <w:lang w:val="bg-BG" w:eastAsia="bg-BG"/>
        </w:rPr>
        <w:t>озиции</w:t>
      </w:r>
      <w:proofErr w:type="spellEnd"/>
      <w:r>
        <w:rPr>
          <w:lang w:val="bg-BG" w:eastAsia="bg-BG"/>
        </w:rPr>
        <w:t xml:space="preserve"> № 2,3,4,5 и 6</w:t>
      </w:r>
      <w:r>
        <w:rPr>
          <w:lang w:eastAsia="bg-BG"/>
        </w:rPr>
        <w:t xml:space="preserve"> -</w:t>
      </w:r>
      <w:r>
        <w:rPr>
          <w:lang w:val="bg-BG" w:eastAsia="bg-BG"/>
        </w:rPr>
        <w:t xml:space="preserve"> до 24 часа</w:t>
      </w:r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след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подаванена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заявка</w:t>
      </w:r>
      <w:proofErr w:type="spellEnd"/>
      <w:r>
        <w:rPr>
          <w:lang w:val="bg-BG" w:eastAsia="bg-BG"/>
        </w:rPr>
        <w:t>та</w:t>
      </w:r>
      <w:r>
        <w:rPr>
          <w:lang w:eastAsia="bg-BG"/>
        </w:rPr>
        <w:t xml:space="preserve">. </w:t>
      </w:r>
    </w:p>
    <w:p w:rsidR="00D83BA1" w:rsidRDefault="003809AD">
      <w:pPr>
        <w:ind w:right="-180" w:firstLine="540"/>
        <w:jc w:val="both"/>
        <w:rPr>
          <w:lang w:eastAsia="bg-BG"/>
        </w:rPr>
      </w:pPr>
      <w:r>
        <w:rPr>
          <w:lang w:eastAsia="bg-BG"/>
        </w:rPr>
        <w:t>в)</w:t>
      </w:r>
      <w:r w:rsidR="001E3A8B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Участниците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обвързан</w:t>
      </w:r>
      <w:proofErr w:type="spellEnd"/>
      <w:r w:rsidR="004147D3">
        <w:rPr>
          <w:lang w:val="bg-BG" w:eastAsia="bg-BG"/>
        </w:rPr>
        <w:t xml:space="preserve"> </w:t>
      </w:r>
      <w:r>
        <w:rPr>
          <w:lang w:eastAsia="bg-BG"/>
        </w:rPr>
        <w:t>и</w:t>
      </w:r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размера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предложената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тях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отстъпка</w:t>
      </w:r>
      <w:proofErr w:type="spellEnd"/>
      <w:r>
        <w:rPr>
          <w:lang w:eastAsia="bg-BG"/>
        </w:rPr>
        <w:t>/</w:t>
      </w:r>
      <w:proofErr w:type="spellStart"/>
      <w:r>
        <w:rPr>
          <w:lang w:eastAsia="bg-BG"/>
        </w:rPr>
        <w:t>надценка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спрямо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средната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цена</w:t>
      </w:r>
      <w:proofErr w:type="spellEnd"/>
      <w:r w:rsidR="004147D3">
        <w:rPr>
          <w:lang w:val="bg-BG" w:eastAsia="bg-BG"/>
        </w:rPr>
        <w:t xml:space="preserve"> </w:t>
      </w:r>
      <w:r w:rsidR="004A2F88">
        <w:rPr>
          <w:lang w:val="bg-BG" w:eastAsia="bg-BG"/>
        </w:rPr>
        <w:t xml:space="preserve">за съответния артикул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“САПИ” ЕООД </w:t>
      </w:r>
      <w:proofErr w:type="spellStart"/>
      <w:r>
        <w:rPr>
          <w:lang w:eastAsia="bg-BG"/>
        </w:rPr>
        <w:t>за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регион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Добрич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конкретния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месец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4147D3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доставка</w:t>
      </w:r>
      <w:proofErr w:type="spellEnd"/>
      <w:r>
        <w:rPr>
          <w:lang w:eastAsia="bg-BG"/>
        </w:rPr>
        <w:t xml:space="preserve">. </w:t>
      </w:r>
    </w:p>
    <w:p w:rsidR="00D83BA1" w:rsidRDefault="003809AD">
      <w:pPr>
        <w:ind w:right="-180" w:firstLine="540"/>
        <w:jc w:val="both"/>
        <w:rPr>
          <w:i/>
          <w:color w:val="FF0000"/>
          <w:lang w:val="bg-BG" w:eastAsia="bg-BG"/>
        </w:rPr>
      </w:pPr>
      <w:r>
        <w:rPr>
          <w:i/>
          <w:lang w:val="bg-BG" w:eastAsia="bg-BG"/>
        </w:rPr>
        <w:t xml:space="preserve">“САПИ”EOOД гр. София или Система за </w:t>
      </w:r>
      <w:proofErr w:type="spellStart"/>
      <w:r>
        <w:rPr>
          <w:i/>
          <w:lang w:val="bg-BG" w:eastAsia="bg-BG"/>
        </w:rPr>
        <w:t>агропазарна</w:t>
      </w:r>
      <w:proofErr w:type="spellEnd"/>
      <w:r>
        <w:rPr>
          <w:i/>
          <w:lang w:val="bg-BG" w:eastAsia="bg-BG"/>
        </w:rPr>
        <w:t xml:space="preserve"> информация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</w:t>
      </w:r>
      <w:r>
        <w:rPr>
          <w:i/>
          <w:lang w:val="bg-BG" w:eastAsia="bg-BG"/>
        </w:rPr>
        <w:lastRenderedPageBreak/>
        <w:t>поръчки. Базата данни и информацията, която се събира  дава възможност да се правят справки по региони, които са представителни и официални.</w:t>
      </w:r>
    </w:p>
    <w:p w:rsidR="00D83BA1" w:rsidRDefault="003809AD">
      <w:pPr>
        <w:ind w:right="-180" w:firstLine="540"/>
        <w:jc w:val="both"/>
        <w:rPr>
          <w:lang w:val="bg-BG" w:eastAsia="bg-BG"/>
        </w:rPr>
      </w:pPr>
      <w:r>
        <w:rPr>
          <w:lang w:val="bg-BG" w:eastAsia="bg-BG"/>
        </w:rPr>
        <w:t>г</w:t>
      </w:r>
      <w:r>
        <w:rPr>
          <w:lang w:eastAsia="bg-BG"/>
        </w:rPr>
        <w:t xml:space="preserve">) </w:t>
      </w:r>
      <w:r>
        <w:rPr>
          <w:lang w:val="bg-BG" w:eastAsia="bg-BG"/>
        </w:rPr>
        <w:t>Определеният за изпълнител участник към датата на сключване на договора за възлагане на обществената поръчка следва има или да сключи договор с регионално бюро “САПИ”</w:t>
      </w:r>
      <w:r w:rsidR="001E3A8B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гр.Варна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ул</w:t>
      </w:r>
      <w:proofErr w:type="spellEnd"/>
      <w:r>
        <w:rPr>
          <w:lang w:eastAsia="bg-BG"/>
        </w:rPr>
        <w:t>.”</w:t>
      </w:r>
      <w:proofErr w:type="spellStart"/>
      <w:r>
        <w:rPr>
          <w:lang w:eastAsia="bg-BG"/>
        </w:rPr>
        <w:t>АлекоКонстантинов</w:t>
      </w:r>
      <w:proofErr w:type="spellEnd"/>
      <w:r>
        <w:rPr>
          <w:lang w:eastAsia="bg-BG"/>
        </w:rPr>
        <w:t xml:space="preserve">” №17, </w:t>
      </w:r>
      <w:proofErr w:type="spellStart"/>
      <w:r>
        <w:rPr>
          <w:lang w:eastAsia="bg-BG"/>
        </w:rPr>
        <w:t>тел</w:t>
      </w:r>
      <w:proofErr w:type="spellEnd"/>
      <w:r>
        <w:rPr>
          <w:lang w:eastAsia="bg-BG"/>
        </w:rPr>
        <w:t>/</w:t>
      </w:r>
      <w:proofErr w:type="spellStart"/>
      <w:r>
        <w:rPr>
          <w:lang w:eastAsia="bg-BG"/>
        </w:rPr>
        <w:t>факс</w:t>
      </w:r>
      <w:proofErr w:type="spellEnd"/>
      <w:r>
        <w:rPr>
          <w:lang w:eastAsia="bg-BG"/>
        </w:rPr>
        <w:t>: 052 6212 99; e-mail:</w:t>
      </w:r>
      <w:r w:rsidR="001E3A8B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sapi_vn@mbox.infotel.bgилидругофис</w:t>
      </w:r>
      <w:proofErr w:type="spellEnd"/>
      <w:r>
        <w:rPr>
          <w:lang w:eastAsia="bg-BG"/>
        </w:rPr>
        <w:t>/</w:t>
      </w:r>
      <w:proofErr w:type="spellStart"/>
      <w:r>
        <w:rPr>
          <w:lang w:eastAsia="bg-BG"/>
        </w:rPr>
        <w:t>клон</w:t>
      </w:r>
      <w:proofErr w:type="spellEnd"/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бюро</w:t>
      </w:r>
      <w:proofErr w:type="spellEnd"/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понегово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усмотрение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осигуряване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ежемесечни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справки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тъй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цената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достаяните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хранителни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</w:t>
      </w:r>
      <w:proofErr w:type="spellEnd"/>
      <w:r w:rsidR="009C5D07">
        <w:rPr>
          <w:lang w:val="bg-BG" w:eastAsia="bg-BG"/>
        </w:rPr>
        <w:t>о</w:t>
      </w:r>
      <w:proofErr w:type="spellStart"/>
      <w:r>
        <w:rPr>
          <w:lang w:eastAsia="bg-BG"/>
        </w:rPr>
        <w:t>дукти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стоки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ще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определя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представена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изпълнителя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съответния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месец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справка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средната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цена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артикулите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регион</w:t>
      </w:r>
      <w:proofErr w:type="spellEnd"/>
      <w:r w:rsidR="009C5D07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Добрич</w:t>
      </w:r>
      <w:proofErr w:type="spellEnd"/>
      <w:r>
        <w:rPr>
          <w:lang w:eastAsia="bg-BG"/>
        </w:rPr>
        <w:t>.</w:t>
      </w:r>
    </w:p>
    <w:p w:rsidR="001E3A8B" w:rsidRPr="001E3A8B" w:rsidRDefault="001E3A8B">
      <w:pPr>
        <w:ind w:right="-180" w:firstLine="540"/>
        <w:jc w:val="both"/>
        <w:rPr>
          <w:lang w:val="bg-BG" w:eastAsia="bg-BG"/>
        </w:rPr>
      </w:pPr>
    </w:p>
    <w:p w:rsidR="00D83BA1" w:rsidRDefault="003809AD">
      <w:pPr>
        <w:pStyle w:val="afffb"/>
        <w:numPr>
          <w:ilvl w:val="1"/>
          <w:numId w:val="17"/>
        </w:numPr>
        <w:tabs>
          <w:tab w:val="left" w:pos="1134"/>
        </w:tabs>
        <w:spacing w:before="120"/>
        <w:ind w:left="0" w:firstLine="567"/>
        <w:jc w:val="both"/>
        <w:rPr>
          <w:lang w:val="bg-BG" w:eastAsia="ar-SA"/>
        </w:rPr>
      </w:pPr>
      <w:r>
        <w:rPr>
          <w:b/>
          <w:lang w:eastAsia="ar-SA"/>
        </w:rPr>
        <w:t xml:space="preserve">ИЗИСКВАНИЯ КЪМ ИЗПЪЛНЕНИЕ НА ДОСТАВКАТА ПО ОБОСОБЕНА ПОЗИЦИЯ </w:t>
      </w:r>
      <w:r>
        <w:rPr>
          <w:b/>
          <w:lang w:val="bg-BG" w:eastAsia="ar-SA"/>
        </w:rPr>
        <w:t>7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b/>
          <w:bCs/>
          <w:lang w:val="bg-BG" w:eastAsia="ar-SA"/>
        </w:rPr>
        <w:t>4.3.1. ОБЩИ ИЗИСКВАНИЯ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Предметът на обществената поръчката по тази обособена позиция включва всички дейности по приготвянето и доставката на готова храна до кухненския блок на „СБР-Тузлата“ ЕООД, гр.Балчик. </w:t>
      </w:r>
    </w:p>
    <w:p w:rsidR="00CD721B" w:rsidRDefault="003809AD">
      <w:pPr>
        <w:ind w:right="-180" w:firstLine="720"/>
        <w:jc w:val="both"/>
        <w:rPr>
          <w:lang w:val="bg-BG" w:eastAsia="bg-BG"/>
        </w:rPr>
      </w:pPr>
      <w:proofErr w:type="spellStart"/>
      <w:r>
        <w:rPr>
          <w:bCs/>
          <w:lang w:eastAsia="bg-BG"/>
        </w:rPr>
        <w:t>За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изпълнение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обществената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поръчка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участникът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следва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да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има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разположение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собствен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или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нает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обект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за</w:t>
      </w:r>
      <w:proofErr w:type="spellEnd"/>
      <w:r w:rsidR="00FA1599"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производство</w:t>
      </w:r>
      <w:proofErr w:type="spellEnd"/>
      <w:r>
        <w:rPr>
          <w:bCs/>
          <w:lang w:eastAsia="bg-BG"/>
        </w:rPr>
        <w:t xml:space="preserve"> и </w:t>
      </w:r>
      <w:proofErr w:type="spellStart"/>
      <w:r>
        <w:rPr>
          <w:bCs/>
          <w:lang w:eastAsia="bg-BG"/>
        </w:rPr>
        <w:t>търговия</w:t>
      </w:r>
      <w:proofErr w:type="spellEnd"/>
      <w:r>
        <w:rPr>
          <w:bCs/>
          <w:lang w:eastAsia="bg-BG"/>
        </w:rPr>
        <w:t xml:space="preserve"> с </w:t>
      </w:r>
      <w:r>
        <w:rPr>
          <w:bCs/>
          <w:lang w:val="bg-BG" w:eastAsia="bg-BG"/>
        </w:rPr>
        <w:t xml:space="preserve">готова </w:t>
      </w:r>
      <w:proofErr w:type="spellStart"/>
      <w:r>
        <w:rPr>
          <w:bCs/>
          <w:lang w:eastAsia="bg-BG"/>
        </w:rPr>
        <w:t>хран</w:t>
      </w:r>
      <w:proofErr w:type="spellEnd"/>
      <w:r>
        <w:rPr>
          <w:bCs/>
          <w:lang w:val="bg-BG" w:eastAsia="bg-BG"/>
        </w:rPr>
        <w:t xml:space="preserve">а, </w:t>
      </w:r>
      <w:proofErr w:type="spellStart"/>
      <w:r>
        <w:rPr>
          <w:lang w:eastAsia="bg-BG"/>
        </w:rPr>
        <w:t>регистриранпоредана</w:t>
      </w:r>
      <w:proofErr w:type="spellEnd"/>
      <w:r>
        <w:rPr>
          <w:lang w:eastAsia="bg-BG"/>
        </w:rPr>
        <w:t xml:space="preserve"> чл.12 </w:t>
      </w:r>
      <w:proofErr w:type="spellStart"/>
      <w:r>
        <w:rPr>
          <w:lang w:eastAsia="bg-BG"/>
        </w:rPr>
        <w:t>от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Закона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</w:t>
      </w:r>
      <w:proofErr w:type="spellEnd"/>
      <w:r w:rsidR="00FA1599">
        <w:rPr>
          <w:lang w:val="bg-BG" w:eastAsia="bg-BG"/>
        </w:rPr>
        <w:t xml:space="preserve"> </w:t>
      </w:r>
      <w:r>
        <w:rPr>
          <w:lang w:val="bg-BG" w:eastAsia="bg-BG"/>
        </w:rPr>
        <w:t xml:space="preserve">и </w:t>
      </w:r>
      <w:proofErr w:type="spellStart"/>
      <w:r>
        <w:rPr>
          <w:lang w:eastAsia="bg-BG"/>
        </w:rPr>
        <w:t>притежава</w:t>
      </w:r>
      <w:proofErr w:type="spellEnd"/>
      <w:r>
        <w:rPr>
          <w:lang w:val="bg-BG" w:eastAsia="bg-BG"/>
        </w:rPr>
        <w:t>щ</w:t>
      </w:r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Удостоверение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регистрация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обект</w:t>
      </w:r>
      <w:proofErr w:type="spellEnd"/>
      <w:r>
        <w:rPr>
          <w:lang w:val="bg-BG" w:eastAsia="bg-BG"/>
        </w:rPr>
        <w:t>а</w:t>
      </w:r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издадено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областната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дирекция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безопасност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храните</w:t>
      </w:r>
      <w:proofErr w:type="spellEnd"/>
      <w:r>
        <w:rPr>
          <w:lang w:eastAsia="bg-BG"/>
        </w:rPr>
        <w:t xml:space="preserve"> (ОДБХ), с </w:t>
      </w:r>
      <w:proofErr w:type="spellStart"/>
      <w:r>
        <w:rPr>
          <w:lang w:eastAsia="bg-BG"/>
        </w:rPr>
        <w:t>вписана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група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храни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която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отговаря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съответната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обособена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позиция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която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участникът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кандидатства</w:t>
      </w:r>
      <w:proofErr w:type="spellEnd"/>
      <w:r>
        <w:rPr>
          <w:lang w:eastAsia="bg-BG"/>
        </w:rPr>
        <w:t xml:space="preserve">.  </w:t>
      </w:r>
      <w:r>
        <w:rPr>
          <w:lang w:eastAsia="bg-BG"/>
        </w:rPr>
        <w:tab/>
      </w:r>
    </w:p>
    <w:p w:rsidR="00D83BA1" w:rsidRDefault="00D83BA1">
      <w:pPr>
        <w:ind w:right="-180" w:firstLine="720"/>
        <w:jc w:val="both"/>
        <w:rPr>
          <w:lang w:eastAsia="bg-BG"/>
        </w:rPr>
      </w:pP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eastAsia="bg-BG"/>
        </w:rPr>
      </w:pPr>
      <w:r>
        <w:rPr>
          <w:lang w:val="bg-BG" w:eastAsia="ar-SA"/>
        </w:rPr>
        <w:t xml:space="preserve">Транспортирането на готовата храна се извършва от изпълнителя, със собствени или наети превозни средства, които трябва да отговарят на хигиенните изисквания за транспорт на готови храни, и е за негова сметка. Превозни средства трябва да позволяват подреждането на съдовете с готовата храна по начин, който не допуска разливане и нарушаване на структурата и </w:t>
      </w:r>
      <w:r w:rsidR="004A2F88">
        <w:rPr>
          <w:lang w:val="bg-BG" w:eastAsia="ar-SA"/>
        </w:rPr>
        <w:t>качеството</w:t>
      </w:r>
      <w:r>
        <w:rPr>
          <w:lang w:val="bg-BG" w:eastAsia="ar-SA"/>
        </w:rPr>
        <w:t xml:space="preserve"> на готовата храна по време на транспорта. Превозните средства трябва да се поддържат почистени, измити и дезинфекцирани преди всяка доставка. Същите трябва да са в добро състояние и да предоста</w:t>
      </w:r>
      <w:r w:rsidR="00FA1599">
        <w:rPr>
          <w:lang w:val="bg-BG" w:eastAsia="ar-SA"/>
        </w:rPr>
        <w:t>в</w:t>
      </w:r>
      <w:r>
        <w:rPr>
          <w:lang w:val="bg-BG" w:eastAsia="ar-SA"/>
        </w:rPr>
        <w:t xml:space="preserve">ят условия, които не позволяват замърсяване на храната. </w:t>
      </w:r>
      <w:proofErr w:type="spellStart"/>
      <w:r>
        <w:rPr>
          <w:lang w:val="bg-BG" w:eastAsia="ar-SA"/>
        </w:rPr>
        <w:t>Товаро-разтоварната</w:t>
      </w:r>
      <w:proofErr w:type="spellEnd"/>
      <w:r>
        <w:rPr>
          <w:lang w:val="bg-BG" w:eastAsia="ar-SA"/>
        </w:rPr>
        <w:t xml:space="preserve"> дейност на готовата храна предмет на обществената поръчка, се извършва от и за сметка на изпълнителя. Превозните средства трябва да притежават </w:t>
      </w:r>
      <w:proofErr w:type="spellStart"/>
      <w:r>
        <w:rPr>
          <w:lang w:eastAsia="bg-BG"/>
        </w:rPr>
        <w:t>Удостоверения</w:t>
      </w:r>
      <w:proofErr w:type="spellEnd"/>
      <w:r w:rsidR="00FA1599"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 w:rsidR="00FA1599">
        <w:rPr>
          <w:lang w:val="bg-BG" w:eastAsia="bg-BG"/>
        </w:rPr>
        <w:t xml:space="preserve"> </w:t>
      </w:r>
      <w:r>
        <w:rPr>
          <w:lang w:val="bg-BG" w:eastAsia="bg-BG"/>
        </w:rPr>
        <w:t>регистрация за превоз на хранителни продукти</w:t>
      </w:r>
      <w:r>
        <w:rPr>
          <w:lang w:eastAsia="bg-BG"/>
        </w:rPr>
        <w:t>.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Готовата храна се доставя в специални термоустойчиви съдове, собствени или наети от изпълнителя. Едновременно с доставката и предаването на храната, изпълнителят приема и използваната </w:t>
      </w:r>
      <w:proofErr w:type="spellStart"/>
      <w:r>
        <w:rPr>
          <w:lang w:val="bg-BG" w:eastAsia="ar-SA"/>
        </w:rPr>
        <w:t>посуда</w:t>
      </w:r>
      <w:proofErr w:type="spellEnd"/>
      <w:r>
        <w:rPr>
          <w:lang w:val="bg-BG" w:eastAsia="ar-SA"/>
        </w:rPr>
        <w:t>, с която е доставена готовата храна и която следва да бъде измита и дезинфекцирана от изпълнителя за следващо ползване.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От обекта на приготвяне до мястото на доставка готовата храна се придружава с Документ за произход /търговски документ/. Документът следва да съдържа най-малко следната информация: пореден №, дата и място на издаване, наименование и адрес на управление на фирмата, издала документа, получател – име и адрес, вид и наименование на храната, срок на трайност, условия на съхранение, количество, номер на транспортното средство. 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Готовата храната трябва да отговаря на БДС или еквивалент, както и на Европейските стандарти, Закона за храните и Наредба № 1 от 26 януари на министъра на здравеопазването и </w:t>
      </w:r>
      <w:r>
        <w:rPr>
          <w:lang w:val="bg-BG" w:eastAsia="ar-SA"/>
        </w:rPr>
        <w:lastRenderedPageBreak/>
        <w:t xml:space="preserve">министъра на </w:t>
      </w:r>
      <w:proofErr w:type="spellStart"/>
      <w:r>
        <w:rPr>
          <w:lang w:val="bg-BG" w:eastAsia="ar-SA"/>
        </w:rPr>
        <w:t>земеделиетои</w:t>
      </w:r>
      <w:proofErr w:type="spellEnd"/>
      <w:r>
        <w:rPr>
          <w:lang w:val="bg-BG" w:eastAsia="ar-SA"/>
        </w:rPr>
        <w:t xml:space="preserve"> храните за хигиената на храните, да е добита или произведена съгласно утвърдените стандарти, да е придружена със сертификат за качество и документ за произход и годност на производителя. Методите, използвани за съхранение, обработка и доставка на готовата храна, не трябва да позволяват контаминирането с микроорганизми. Доставената готова храна трябва да е топла и готова за директна консумация. </w:t>
      </w:r>
    </w:p>
    <w:p w:rsidR="00D83BA1" w:rsidRDefault="004A2F88">
      <w:pPr>
        <w:ind w:firstLine="720"/>
        <w:jc w:val="both"/>
        <w:rPr>
          <w:lang w:eastAsia="ar-SA"/>
        </w:rPr>
      </w:pPr>
      <w:r>
        <w:rPr>
          <w:lang w:val="bg-BG" w:eastAsia="ar-SA"/>
        </w:rPr>
        <w:t>При приготвянето на храната</w:t>
      </w:r>
      <w:r w:rsidR="003809AD" w:rsidRPr="004A2F88">
        <w:rPr>
          <w:lang w:val="bg-BG" w:eastAsia="ar-SA"/>
        </w:rPr>
        <w:t xml:space="preserve"> следва да се спазват изискванията за хигиена, качество и енергийна стойност на храната, както и разнообразие на видовете ястия съобразно нормите за болнично хранене.  За приготвянето на ястията, трябва да се използват качествени продукти, несъдържащи вредни за здравето примеси и добавки. Хранителните продукти, използвани за приготвяне на храната е необходимо да отговарят на изискванията на Закона за храните, Наредба № 16 от 28 май 2010 г. за изискванията за качество и контрол за съответствие на пресни плодове и зеленчуци и на изискванията за качество и на стандартите на Европейския съюз, респективно</w:t>
      </w:r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Регламент</w:t>
      </w:r>
      <w:proofErr w:type="spellEnd"/>
      <w:r w:rsidR="003809AD">
        <w:rPr>
          <w:lang w:eastAsia="ar-SA"/>
        </w:rPr>
        <w:t xml:space="preserve"> №852/2004 (ЕО)</w:t>
      </w:r>
      <w:r w:rsidR="001E3A8B">
        <w:rPr>
          <w:lang w:val="bg-BG" w:eastAsia="ar-SA"/>
        </w:rPr>
        <w:t>.</w:t>
      </w:r>
      <w:r w:rsidR="003809AD">
        <w:rPr>
          <w:lang w:eastAsia="ar-SA"/>
        </w:rPr>
        <w:t xml:space="preserve">  </w:t>
      </w:r>
      <w:r w:rsidR="003809AD">
        <w:rPr>
          <w:lang w:val="bg-BG" w:eastAsia="ar-SA"/>
        </w:rPr>
        <w:t>Доставяната готова х</w:t>
      </w:r>
      <w:proofErr w:type="spellStart"/>
      <w:r w:rsidR="003809AD">
        <w:rPr>
          <w:lang w:eastAsia="ar-SA"/>
        </w:rPr>
        <w:t>рана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трябва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да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отговаря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на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нормативната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уредба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на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българското</w:t>
      </w:r>
      <w:proofErr w:type="spellEnd"/>
      <w:r w:rsidR="00327AFD">
        <w:rPr>
          <w:lang w:val="bg-BG" w:eastAsia="ar-SA"/>
        </w:rPr>
        <w:t xml:space="preserve"> </w:t>
      </w:r>
      <w:proofErr w:type="spellStart"/>
      <w:r w:rsidR="003809AD">
        <w:rPr>
          <w:lang w:eastAsia="ar-SA"/>
        </w:rPr>
        <w:t>законодателство</w:t>
      </w:r>
      <w:proofErr w:type="spellEnd"/>
      <w:r w:rsidR="003809AD">
        <w:rPr>
          <w:lang w:val="bg-BG" w:eastAsia="ar-SA"/>
        </w:rPr>
        <w:t>, както и на приложимото европейско законодателство</w:t>
      </w:r>
      <w:r w:rsidR="003809AD">
        <w:rPr>
          <w:lang w:eastAsia="ar-SA"/>
        </w:rPr>
        <w:t xml:space="preserve">. 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>Приготвената готова храна трябва да бъде с добър външен вид, качество и енергийна стойност при спазване на изискванията за хигиена, както и съобразно нормите за хранене. При приготвянето на храната е необходимо кулинарната обработка да осигурява: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>- достигане на пълна кулинарна готовност;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>- максимално запазване на биологичната стойност на вложените продукти;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>-унищожаване на патогенни и други нежелани микроорганизми;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>- недопускане образуването на вредни вещества и продукти в резултат на топлинната обработка;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- необходимата </w:t>
      </w:r>
      <w:proofErr w:type="spellStart"/>
      <w:r>
        <w:rPr>
          <w:lang w:val="bg-BG" w:eastAsia="ar-SA"/>
        </w:rPr>
        <w:t>консистенция</w:t>
      </w:r>
      <w:proofErr w:type="spellEnd"/>
      <w:r>
        <w:rPr>
          <w:lang w:val="bg-BG" w:eastAsia="ar-SA"/>
        </w:rPr>
        <w:t>, структура, форма и аромат.</w:t>
      </w:r>
    </w:p>
    <w:p w:rsidR="001E3A8B" w:rsidRDefault="001E3A8B">
      <w:pPr>
        <w:ind w:firstLine="720"/>
        <w:jc w:val="both"/>
        <w:rPr>
          <w:b/>
          <w:bCs/>
          <w:lang w:val="bg-BG" w:eastAsia="ar-SA"/>
        </w:rPr>
      </w:pPr>
    </w:p>
    <w:p w:rsidR="00D83BA1" w:rsidRDefault="003809AD">
      <w:pPr>
        <w:ind w:firstLine="720"/>
        <w:jc w:val="both"/>
        <w:rPr>
          <w:b/>
          <w:bCs/>
          <w:lang w:val="bg-BG" w:eastAsia="ar-SA"/>
        </w:rPr>
      </w:pPr>
      <w:r>
        <w:rPr>
          <w:b/>
          <w:bCs/>
          <w:lang w:val="bg-BG" w:eastAsia="ar-SA"/>
        </w:rPr>
        <w:t xml:space="preserve">4.3.2. НАЧИН </w:t>
      </w:r>
      <w:r w:rsidR="00FA1599">
        <w:rPr>
          <w:b/>
          <w:bCs/>
          <w:lang w:val="bg-BG" w:eastAsia="ar-SA"/>
        </w:rPr>
        <w:t xml:space="preserve"> </w:t>
      </w:r>
      <w:r>
        <w:rPr>
          <w:b/>
          <w:bCs/>
          <w:lang w:val="bg-BG" w:eastAsia="ar-SA"/>
        </w:rPr>
        <w:t>НА</w:t>
      </w:r>
      <w:r w:rsidR="00FA1599">
        <w:rPr>
          <w:b/>
          <w:bCs/>
          <w:lang w:val="bg-BG" w:eastAsia="ar-SA"/>
        </w:rPr>
        <w:t xml:space="preserve"> </w:t>
      </w:r>
      <w:r>
        <w:rPr>
          <w:b/>
          <w:bCs/>
          <w:lang w:val="bg-BG" w:eastAsia="ar-SA"/>
        </w:rPr>
        <w:t xml:space="preserve"> ДОСТАВЯНЕ</w:t>
      </w:r>
    </w:p>
    <w:p w:rsidR="00D83BA1" w:rsidRPr="004A2F88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proofErr w:type="spellStart"/>
      <w:r>
        <w:rPr>
          <w:lang w:eastAsia="ar-SA"/>
        </w:rPr>
        <w:t>Доставката</w:t>
      </w:r>
      <w:proofErr w:type="spellEnd"/>
      <w:r w:rsidR="001E3A8B">
        <w:rPr>
          <w:lang w:val="bg-BG" w:eastAsia="ar-SA"/>
        </w:rPr>
        <w:t xml:space="preserve"> </w:t>
      </w:r>
      <w:r>
        <w:rPr>
          <w:lang w:val="bg-BG" w:eastAsia="ar-SA"/>
        </w:rPr>
        <w:t xml:space="preserve">на готовата храна </w:t>
      </w:r>
      <w:proofErr w:type="spellStart"/>
      <w:r>
        <w:rPr>
          <w:lang w:eastAsia="ar-SA"/>
        </w:rPr>
        <w:t>ще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извършва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два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пъти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ден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след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предварителна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заявка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от</w:t>
      </w:r>
      <w:proofErr w:type="spellEnd"/>
      <w:r w:rsidR="00FA1599">
        <w:rPr>
          <w:lang w:val="bg-BG" w:eastAsia="ar-SA"/>
        </w:rPr>
        <w:t xml:space="preserve"> </w:t>
      </w:r>
      <w:r w:rsidR="00E745B1">
        <w:rPr>
          <w:lang w:val="bg-BG" w:eastAsia="ar-SA"/>
        </w:rPr>
        <w:t>В</w:t>
      </w:r>
      <w:proofErr w:type="spellStart"/>
      <w:r>
        <w:rPr>
          <w:lang w:eastAsia="ar-SA"/>
        </w:rPr>
        <w:t>ъзложителя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количествата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храна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подадена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телефон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факс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или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електронна</w:t>
      </w:r>
      <w:proofErr w:type="spellEnd"/>
      <w:r w:rsidR="00FA1599">
        <w:rPr>
          <w:lang w:val="bg-BG" w:eastAsia="ar-SA"/>
        </w:rPr>
        <w:t xml:space="preserve"> </w:t>
      </w:r>
      <w:r w:rsidRPr="004A2F88">
        <w:rPr>
          <w:lang w:val="bg-BG" w:eastAsia="ar-SA"/>
        </w:rPr>
        <w:t>по</w:t>
      </w:r>
      <w:r w:rsidR="004A2F88">
        <w:rPr>
          <w:lang w:val="bg-BG" w:eastAsia="ar-SA"/>
        </w:rPr>
        <w:t>ща</w:t>
      </w:r>
      <w:proofErr w:type="gramStart"/>
      <w:r w:rsidR="004A2F88">
        <w:rPr>
          <w:lang w:val="bg-BG" w:eastAsia="ar-SA"/>
        </w:rPr>
        <w:t xml:space="preserve">, </w:t>
      </w:r>
      <w:r w:rsidRPr="004A2F88">
        <w:rPr>
          <w:lang w:val="bg-BG" w:eastAsia="ar-SA"/>
        </w:rPr>
        <w:t xml:space="preserve"> посочени</w:t>
      </w:r>
      <w:proofErr w:type="gramEnd"/>
      <w:r w:rsidRPr="004A2F88">
        <w:rPr>
          <w:lang w:val="bg-BG" w:eastAsia="ar-SA"/>
        </w:rPr>
        <w:t xml:space="preserve"> от и</w:t>
      </w:r>
      <w:r w:rsidRPr="004A2F88">
        <w:rPr>
          <w:lang w:val="bg-BG" w:eastAsia="bg-BG"/>
        </w:rPr>
        <w:t>зпълнителя.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bCs/>
          <w:lang w:val="bg-BG" w:eastAsia="ar-SA"/>
        </w:rPr>
      </w:pPr>
      <w:r>
        <w:rPr>
          <w:lang w:val="bg-BG" w:eastAsia="ar-SA"/>
        </w:rPr>
        <w:t xml:space="preserve">Количеството готова храна е съобразно броя на пациентите в лечебното заведение. </w:t>
      </w:r>
      <w:r>
        <w:rPr>
          <w:bCs/>
          <w:lang w:val="bg-BG" w:eastAsia="ar-SA"/>
        </w:rPr>
        <w:t>Възложителят прави своевременни заявки за вида и количеството готова храна за доставка, както следва: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>- за вечеря - до 13,30 часа на деня;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>- за обяд - до 14,30 часа на деня</w:t>
      </w:r>
      <w:r w:rsidR="001E3A8B">
        <w:rPr>
          <w:lang w:val="bg-BG" w:eastAsia="ar-SA"/>
        </w:rPr>
        <w:t>,</w:t>
      </w:r>
      <w:r>
        <w:rPr>
          <w:lang w:val="bg-BG" w:eastAsia="ar-SA"/>
        </w:rPr>
        <w:t xml:space="preserve"> предхождащ деня на доставка;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>- при възникнала необходимост от допълнително количество храна, в деня на доставката.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proofErr w:type="spellStart"/>
      <w:r>
        <w:rPr>
          <w:lang w:eastAsia="ar-SA"/>
        </w:rPr>
        <w:t>Готовата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храна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заявена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от</w:t>
      </w:r>
      <w:proofErr w:type="spellEnd"/>
      <w:r w:rsidR="00FA1599">
        <w:rPr>
          <w:lang w:val="bg-BG" w:eastAsia="ar-SA"/>
        </w:rPr>
        <w:t xml:space="preserve"> В</w:t>
      </w:r>
      <w:proofErr w:type="spellStart"/>
      <w:r>
        <w:rPr>
          <w:lang w:eastAsia="ar-SA"/>
        </w:rPr>
        <w:t>ъзложителя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доставя</w:t>
      </w:r>
      <w:proofErr w:type="spellEnd"/>
      <w:r w:rsidR="00FA1599">
        <w:rPr>
          <w:lang w:val="bg-BG" w:eastAsia="ar-SA"/>
        </w:rPr>
        <w:t xml:space="preserve"> </w:t>
      </w:r>
      <w:r>
        <w:rPr>
          <w:lang w:val="bg-BG" w:eastAsia="ar-SA"/>
        </w:rPr>
        <w:t xml:space="preserve">всеки ден </w:t>
      </w:r>
      <w:r>
        <w:rPr>
          <w:lang w:eastAsia="ar-SA"/>
        </w:rPr>
        <w:t xml:space="preserve">в </w:t>
      </w:r>
      <w:proofErr w:type="spellStart"/>
      <w:r>
        <w:rPr>
          <w:lang w:eastAsia="ar-SA"/>
        </w:rPr>
        <w:t>кухн</w:t>
      </w:r>
      <w:r>
        <w:rPr>
          <w:lang w:val="bg-BG" w:eastAsia="ar-SA"/>
        </w:rPr>
        <w:t>енския</w:t>
      </w:r>
      <w:proofErr w:type="spellEnd"/>
      <w:r>
        <w:rPr>
          <w:lang w:val="bg-BG" w:eastAsia="ar-SA"/>
        </w:rPr>
        <w:t xml:space="preserve"> блок </w:t>
      </w:r>
      <w:proofErr w:type="spellStart"/>
      <w:r>
        <w:rPr>
          <w:lang w:eastAsia="ar-SA"/>
        </w:rPr>
        <w:t>на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Възложителя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както</w:t>
      </w:r>
      <w:proofErr w:type="spellEnd"/>
      <w:r w:rsidR="00FA159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следва</w:t>
      </w:r>
      <w:proofErr w:type="spellEnd"/>
      <w:r>
        <w:rPr>
          <w:lang w:eastAsia="ar-SA"/>
        </w:rPr>
        <w:t>:</w:t>
      </w:r>
    </w:p>
    <w:p w:rsidR="00D83BA1" w:rsidRDefault="003809AD">
      <w:pPr>
        <w:shd w:val="clear" w:color="auto" w:fill="FFFFFF" w:themeFill="background1"/>
        <w:spacing w:before="120"/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- за </w:t>
      </w:r>
      <w:proofErr w:type="spellStart"/>
      <w:r>
        <w:rPr>
          <w:lang w:eastAsia="ar-SA"/>
        </w:rPr>
        <w:t>обяд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не</w:t>
      </w:r>
      <w:proofErr w:type="spellEnd"/>
      <w:r w:rsidR="00215DDD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val="bg-BG" w:eastAsia="ar-SA"/>
        </w:rPr>
        <w:t xml:space="preserve"> </w:t>
      </w:r>
      <w:r w:rsidR="00D677F5">
        <w:rPr>
          <w:lang w:val="bg-BG" w:eastAsia="ar-SA"/>
        </w:rPr>
        <w:t>–</w:t>
      </w:r>
      <w:r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късно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от</w:t>
      </w:r>
      <w:proofErr w:type="spellEnd"/>
      <w:r>
        <w:rPr>
          <w:lang w:eastAsia="ar-SA"/>
        </w:rPr>
        <w:t xml:space="preserve"> 11:00 </w:t>
      </w:r>
      <w:proofErr w:type="spellStart"/>
      <w:r>
        <w:rPr>
          <w:lang w:eastAsia="ar-SA"/>
        </w:rPr>
        <w:t>часа</w:t>
      </w:r>
      <w:proofErr w:type="spellEnd"/>
      <w:r>
        <w:rPr>
          <w:lang w:val="bg-BG" w:eastAsia="ar-SA"/>
        </w:rPr>
        <w:t>;</w:t>
      </w:r>
    </w:p>
    <w:p w:rsidR="00D83BA1" w:rsidRDefault="003809AD">
      <w:pPr>
        <w:keepNext/>
        <w:ind w:firstLine="720"/>
        <w:jc w:val="both"/>
        <w:outlineLvl w:val="0"/>
        <w:rPr>
          <w:lang w:val="bg-BG" w:eastAsia="ar-SA"/>
        </w:rPr>
      </w:pPr>
      <w:r>
        <w:rPr>
          <w:lang w:val="bg-BG" w:eastAsia="ar-SA"/>
        </w:rPr>
        <w:lastRenderedPageBreak/>
        <w:t xml:space="preserve">- за </w:t>
      </w:r>
      <w:proofErr w:type="spellStart"/>
      <w:r>
        <w:rPr>
          <w:lang w:eastAsia="ar-SA"/>
        </w:rPr>
        <w:t>вечеря</w:t>
      </w:r>
      <w:proofErr w:type="spellEnd"/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не</w:t>
      </w:r>
      <w:proofErr w:type="spellEnd"/>
      <w:r w:rsidR="00215DDD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val="bg-BG" w:eastAsia="ar-SA"/>
        </w:rPr>
        <w:t xml:space="preserve"> </w:t>
      </w:r>
      <w:r w:rsidR="00215DDD">
        <w:rPr>
          <w:lang w:val="bg-BG" w:eastAsia="ar-SA"/>
        </w:rPr>
        <w:t>–</w:t>
      </w:r>
      <w:r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късно</w:t>
      </w:r>
      <w:proofErr w:type="spellEnd"/>
      <w:r w:rsidR="00215DDD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от</w:t>
      </w:r>
      <w:proofErr w:type="spellEnd"/>
      <w:r>
        <w:rPr>
          <w:lang w:eastAsia="ar-SA"/>
        </w:rPr>
        <w:t xml:space="preserve"> 17:00 </w:t>
      </w:r>
      <w:proofErr w:type="spellStart"/>
      <w:r>
        <w:rPr>
          <w:lang w:eastAsia="ar-SA"/>
        </w:rPr>
        <w:t>часа</w:t>
      </w:r>
      <w:proofErr w:type="spellEnd"/>
      <w:r>
        <w:rPr>
          <w:lang w:eastAsia="ar-SA"/>
        </w:rPr>
        <w:t xml:space="preserve">. </w:t>
      </w:r>
    </w:p>
    <w:p w:rsidR="0010567D" w:rsidRPr="00E1689C" w:rsidRDefault="003809AD" w:rsidP="0010567D">
      <w:pPr>
        <w:keepNext/>
        <w:ind w:firstLine="720"/>
        <w:jc w:val="both"/>
        <w:outlineLvl w:val="0"/>
        <w:rPr>
          <w:lang w:val="bg-BG" w:eastAsia="bg-BG"/>
        </w:rPr>
      </w:pPr>
      <w:r>
        <w:rPr>
          <w:lang w:val="bg-BG" w:eastAsia="ar-SA"/>
        </w:rPr>
        <w:t xml:space="preserve">Изпълнителят се </w:t>
      </w:r>
      <w:proofErr w:type="spellStart"/>
      <w:r>
        <w:rPr>
          <w:lang w:val="bg-BG" w:eastAsia="ar-SA"/>
        </w:rPr>
        <w:t>задължва</w:t>
      </w:r>
      <w:proofErr w:type="spellEnd"/>
      <w:r>
        <w:rPr>
          <w:lang w:val="bg-BG" w:eastAsia="ar-SA"/>
        </w:rPr>
        <w:t xml:space="preserve"> да доставя за своя сметка по една контролна </w:t>
      </w:r>
      <w:r w:rsidR="0010567D">
        <w:rPr>
          <w:lang w:val="bg-BG" w:eastAsia="ar-SA"/>
        </w:rPr>
        <w:t xml:space="preserve">проба </w:t>
      </w:r>
      <w:r w:rsidR="00D677F5">
        <w:rPr>
          <w:lang w:val="bg-BG" w:eastAsia="ar-SA"/>
        </w:rPr>
        <w:t>–</w:t>
      </w:r>
      <w:r w:rsidR="0010567D">
        <w:rPr>
          <w:lang w:val="bg-BG" w:eastAsia="ar-SA"/>
        </w:rPr>
        <w:t xml:space="preserve"> </w:t>
      </w:r>
      <w:r>
        <w:rPr>
          <w:lang w:val="bg-BG" w:eastAsia="ar-SA"/>
        </w:rPr>
        <w:t>порция</w:t>
      </w:r>
      <w:r w:rsidR="00D677F5">
        <w:rPr>
          <w:lang w:val="bg-BG" w:eastAsia="ar-SA"/>
        </w:rPr>
        <w:t xml:space="preserve"> </w:t>
      </w:r>
      <w:r>
        <w:rPr>
          <w:lang w:val="bg-BG" w:eastAsia="ar-SA"/>
        </w:rPr>
        <w:t xml:space="preserve">готова кулинарна продукция от </w:t>
      </w:r>
      <w:proofErr w:type="spellStart"/>
      <w:r>
        <w:rPr>
          <w:lang w:val="bg-BG" w:eastAsia="ar-SA"/>
        </w:rPr>
        <w:t>обядното</w:t>
      </w:r>
      <w:proofErr w:type="spellEnd"/>
      <w:r>
        <w:rPr>
          <w:lang w:val="bg-BG" w:eastAsia="ar-SA"/>
        </w:rPr>
        <w:t xml:space="preserve"> и вечерно меню</w:t>
      </w:r>
      <w:r w:rsidR="0010567D" w:rsidRPr="00E1689C">
        <w:rPr>
          <w:lang w:val="bg-BG" w:eastAsia="ar-SA"/>
        </w:rPr>
        <w:t xml:space="preserve">, </w:t>
      </w:r>
      <w:r w:rsidR="0010567D" w:rsidRPr="00E1689C">
        <w:rPr>
          <w:lang w:val="bg-BG" w:eastAsia="bg-BG"/>
        </w:rPr>
        <w:t xml:space="preserve"> които да се запечатват и съхраняват 48 часа при хладилни условия при упълномощени от Възложителя лица. </w:t>
      </w:r>
    </w:p>
    <w:p w:rsidR="00D83BA1" w:rsidRPr="004A2F88" w:rsidRDefault="003809AD">
      <w:pPr>
        <w:keepNext/>
        <w:ind w:firstLine="720"/>
        <w:jc w:val="both"/>
        <w:outlineLvl w:val="0"/>
        <w:rPr>
          <w:lang w:val="bg-BG" w:eastAsia="ar-SA"/>
        </w:rPr>
      </w:pPr>
      <w:r w:rsidRPr="004A2F88">
        <w:rPr>
          <w:lang w:val="bg-BG" w:eastAsia="ar-SA"/>
        </w:rPr>
        <w:t>Храната следва да се приготвя в деня на доставката и да се транспортира до болницата веднага след приготвянето ù. Храната се предава с двустранно подписан прие</w:t>
      </w:r>
      <w:r w:rsidR="00D677F5">
        <w:rPr>
          <w:lang w:val="bg-BG" w:eastAsia="ar-SA"/>
        </w:rPr>
        <w:t>м</w:t>
      </w:r>
      <w:r w:rsidRPr="004A2F88">
        <w:rPr>
          <w:lang w:val="bg-BG" w:eastAsia="ar-SA"/>
        </w:rPr>
        <w:t xml:space="preserve">но- предавателен протокол </w:t>
      </w:r>
      <w:r w:rsidR="001E3A8B">
        <w:rPr>
          <w:lang w:val="bg-BG" w:eastAsia="ar-SA"/>
        </w:rPr>
        <w:t>от упълномощени представител</w:t>
      </w:r>
      <w:bookmarkStart w:id="2" w:name="_GoBack"/>
      <w:bookmarkEnd w:id="2"/>
      <w:r w:rsidR="001E3A8B">
        <w:rPr>
          <w:lang w:val="bg-BG" w:eastAsia="ar-SA"/>
        </w:rPr>
        <w:t>и на двете страни</w:t>
      </w:r>
      <w:r w:rsidR="00A91994">
        <w:rPr>
          <w:lang w:val="bg-BG" w:eastAsia="ar-SA"/>
        </w:rPr>
        <w:t>.</w:t>
      </w:r>
      <w:r w:rsidR="00D677F5">
        <w:rPr>
          <w:lang w:val="bg-BG" w:eastAsia="ar-SA"/>
        </w:rPr>
        <w:t xml:space="preserve"> </w:t>
      </w:r>
      <w:r w:rsidRPr="004A2F88">
        <w:rPr>
          <w:lang w:val="bg-BG" w:eastAsia="ar-SA"/>
        </w:rPr>
        <w:t xml:space="preserve">Не се допуска доставка на храна, приготвена от предния ден. </w:t>
      </w:r>
    </w:p>
    <w:p w:rsidR="00D83BA1" w:rsidRPr="004A2F88" w:rsidRDefault="00613DF9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>Изпълнителят</w:t>
      </w:r>
      <w:r w:rsidR="003809AD">
        <w:rPr>
          <w:lang w:val="bg-BG" w:eastAsia="ar-SA"/>
        </w:rPr>
        <w:t xml:space="preserve"> изготвя 7</w:t>
      </w:r>
      <w:r w:rsidR="004A2F88">
        <w:rPr>
          <w:lang w:val="bg-BG" w:eastAsia="ar-SA"/>
        </w:rPr>
        <w:t>-</w:t>
      </w:r>
      <w:r w:rsidR="003809AD">
        <w:rPr>
          <w:lang w:val="bg-BG" w:eastAsia="ar-SA"/>
        </w:rPr>
        <w:t xml:space="preserve"> дневно меню за съответните категории пациенти и диети и го предоставя на </w:t>
      </w:r>
      <w:r>
        <w:rPr>
          <w:lang w:val="bg-BG" w:eastAsia="ar-SA"/>
        </w:rPr>
        <w:t>Възложителя</w:t>
      </w:r>
      <w:r w:rsidR="003809AD">
        <w:rPr>
          <w:lang w:val="bg-BG" w:eastAsia="ar-SA"/>
        </w:rPr>
        <w:t xml:space="preserve"> за изпълнение. Изпълнителят следва да приготвя и доставя  </w:t>
      </w:r>
      <w:r w:rsidR="003809AD" w:rsidRPr="004A2F88">
        <w:rPr>
          <w:lang w:val="bg-BG" w:eastAsia="ar-SA"/>
        </w:rPr>
        <w:t xml:space="preserve">храната за съответния вид диета и за посочения брой пациенти. </w:t>
      </w:r>
    </w:p>
    <w:p w:rsidR="001E3A8B" w:rsidRDefault="003809AD">
      <w:pPr>
        <w:ind w:firstLine="720"/>
        <w:jc w:val="both"/>
        <w:rPr>
          <w:lang w:val="bg-BG" w:eastAsia="ar-SA"/>
        </w:rPr>
      </w:pPr>
      <w:r w:rsidRPr="004A2F88">
        <w:rPr>
          <w:lang w:val="bg-BG" w:eastAsia="ar-SA"/>
        </w:rPr>
        <w:t xml:space="preserve">Средно дневната стойност на доставяната готова храна /Диета № 9 и Диета № 15/ за пациенти по договор с НЗОК следва да не надвишава стойност от </w:t>
      </w:r>
      <w:r w:rsidR="00662C15">
        <w:rPr>
          <w:lang w:val="bg-BG" w:eastAsia="ar-SA"/>
        </w:rPr>
        <w:t>2,50</w:t>
      </w:r>
      <w:r w:rsidRPr="004A2F88">
        <w:rPr>
          <w:lang w:val="bg-BG" w:eastAsia="ar-SA"/>
        </w:rPr>
        <w:t xml:space="preserve"> лв. на ден, без вкл. ДДС.</w:t>
      </w:r>
      <w:r w:rsidR="00904F49">
        <w:rPr>
          <w:lang w:val="bg-BG" w:eastAsia="ar-SA"/>
        </w:rPr>
        <w:t xml:space="preserve"> </w:t>
      </w:r>
    </w:p>
    <w:p w:rsidR="00D83BA1" w:rsidRDefault="003809AD">
      <w:pPr>
        <w:ind w:firstLine="720"/>
        <w:jc w:val="both"/>
        <w:rPr>
          <w:lang w:eastAsia="ar-SA"/>
        </w:rPr>
      </w:pPr>
      <w:r>
        <w:rPr>
          <w:lang w:val="bg-BG" w:eastAsia="ar-SA"/>
        </w:rPr>
        <w:t>С</w:t>
      </w:r>
      <w:proofErr w:type="spellStart"/>
      <w:r>
        <w:rPr>
          <w:lang w:eastAsia="ar-SA"/>
        </w:rPr>
        <w:t>редно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дневната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стойност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доставяната</w:t>
      </w:r>
      <w:proofErr w:type="spellEnd"/>
      <w:r w:rsidR="00D677F5">
        <w:rPr>
          <w:lang w:val="bg-BG" w:eastAsia="ar-SA"/>
        </w:rPr>
        <w:t xml:space="preserve"> </w:t>
      </w:r>
      <w:r>
        <w:rPr>
          <w:lang w:val="bg-BG" w:eastAsia="ar-SA"/>
        </w:rPr>
        <w:t xml:space="preserve">готова </w:t>
      </w:r>
      <w:proofErr w:type="spellStart"/>
      <w:r>
        <w:rPr>
          <w:lang w:eastAsia="ar-SA"/>
        </w:rPr>
        <w:t>храна</w:t>
      </w:r>
      <w:proofErr w:type="spellEnd"/>
      <w:r w:rsidR="00D677F5">
        <w:rPr>
          <w:lang w:val="bg-BG" w:eastAsia="ar-SA"/>
        </w:rPr>
        <w:t xml:space="preserve"> </w:t>
      </w:r>
      <w:r>
        <w:rPr>
          <w:lang w:val="bg-BG" w:eastAsia="ar-SA"/>
        </w:rPr>
        <w:t xml:space="preserve">/Диета № 9 и Диета № 15/ </w:t>
      </w:r>
      <w:proofErr w:type="spellStart"/>
      <w:r>
        <w:rPr>
          <w:lang w:eastAsia="ar-SA"/>
        </w:rPr>
        <w:t>за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пациенти</w:t>
      </w:r>
      <w:proofErr w:type="spellEnd"/>
      <w:r>
        <w:rPr>
          <w:lang w:val="bg-BG" w:eastAsia="ar-SA"/>
        </w:rPr>
        <w:t>,</w:t>
      </w:r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постъпили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програма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профилактика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рехабилитация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НОИ</w:t>
      </w:r>
      <w:r w:rsidR="00904F49">
        <w:rPr>
          <w:lang w:val="bg-BG" w:eastAsia="ar-SA"/>
        </w:rPr>
        <w:t xml:space="preserve"> и свободен прием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следва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не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надвишава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стойност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от</w:t>
      </w:r>
      <w:proofErr w:type="spellEnd"/>
      <w:r w:rsidR="00D677F5">
        <w:rPr>
          <w:lang w:val="bg-BG" w:eastAsia="ar-SA"/>
        </w:rPr>
        <w:t xml:space="preserve"> </w:t>
      </w:r>
      <w:r>
        <w:rPr>
          <w:lang w:val="bg-BG" w:eastAsia="ar-SA"/>
        </w:rPr>
        <w:t>7</w:t>
      </w:r>
      <w:r>
        <w:rPr>
          <w:lang w:eastAsia="ar-SA"/>
        </w:rPr>
        <w:t>.0</w:t>
      </w:r>
      <w:r>
        <w:rPr>
          <w:lang w:val="bg-BG" w:eastAsia="ar-SA"/>
        </w:rPr>
        <w:t>8</w:t>
      </w:r>
      <w:r w:rsidR="00904F49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лв</w:t>
      </w:r>
      <w:proofErr w:type="spellEnd"/>
      <w:r>
        <w:rPr>
          <w:lang w:eastAsia="ar-SA"/>
        </w:rPr>
        <w:t xml:space="preserve">. </w:t>
      </w:r>
      <w:proofErr w:type="spellStart"/>
      <w:proofErr w:type="gramStart"/>
      <w:r>
        <w:rPr>
          <w:lang w:eastAsia="ar-SA"/>
        </w:rPr>
        <w:t>на</w:t>
      </w:r>
      <w:proofErr w:type="spellEnd"/>
      <w:proofErr w:type="gram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ден</w:t>
      </w:r>
      <w:proofErr w:type="spellEnd"/>
      <w:r>
        <w:rPr>
          <w:lang w:val="bg-BG" w:eastAsia="ar-SA"/>
        </w:rPr>
        <w:t>, без вкл. ДДС</w:t>
      </w:r>
      <w:r>
        <w:rPr>
          <w:lang w:eastAsia="ar-SA"/>
        </w:rPr>
        <w:t xml:space="preserve">. 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Един </w:t>
      </w:r>
      <w:proofErr w:type="spellStart"/>
      <w:r>
        <w:rPr>
          <w:lang w:val="bg-BG" w:eastAsia="ar-SA"/>
        </w:rPr>
        <w:t>храноден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пациенти</w:t>
      </w:r>
      <w:proofErr w:type="spellEnd"/>
      <w:r w:rsidR="00D677F5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 w:rsidR="00D677F5">
        <w:rPr>
          <w:lang w:val="bg-BG" w:eastAsia="ar-SA"/>
        </w:rPr>
        <w:t xml:space="preserve"> </w:t>
      </w:r>
      <w:r>
        <w:rPr>
          <w:lang w:val="bg-BG" w:eastAsia="ar-SA"/>
        </w:rPr>
        <w:t>догов</w:t>
      </w:r>
      <w:r w:rsidR="00D677F5">
        <w:rPr>
          <w:lang w:val="bg-BG" w:eastAsia="ar-SA"/>
        </w:rPr>
        <w:t>о</w:t>
      </w:r>
      <w:r>
        <w:rPr>
          <w:lang w:val="bg-BG" w:eastAsia="ar-SA"/>
        </w:rPr>
        <w:t xml:space="preserve">р с </w:t>
      </w:r>
      <w:r>
        <w:rPr>
          <w:lang w:eastAsia="ar-SA"/>
        </w:rPr>
        <w:t xml:space="preserve">НЗОК </w:t>
      </w:r>
      <w:r>
        <w:rPr>
          <w:lang w:val="bg-BG" w:eastAsia="ar-SA"/>
        </w:rPr>
        <w:t xml:space="preserve">включва обяд - основно </w:t>
      </w:r>
      <w:r w:rsidR="00F03939">
        <w:rPr>
          <w:lang w:val="bg-BG" w:eastAsia="ar-SA"/>
        </w:rPr>
        <w:t xml:space="preserve">безмесно </w:t>
      </w:r>
      <w:r>
        <w:rPr>
          <w:lang w:val="bg-BG" w:eastAsia="ar-SA"/>
        </w:rPr>
        <w:t>ястие /</w:t>
      </w:r>
      <w:r w:rsidR="00773D0F">
        <w:rPr>
          <w:lang w:val="bg-BG" w:eastAsia="ar-SA"/>
        </w:rPr>
        <w:t>25</w:t>
      </w:r>
      <w:r>
        <w:rPr>
          <w:lang w:val="bg-BG" w:eastAsia="ar-SA"/>
        </w:rPr>
        <w:t xml:space="preserve">0 грама за една порция/  и вечеря - основно </w:t>
      </w:r>
      <w:r w:rsidR="00F03939">
        <w:rPr>
          <w:lang w:val="bg-BG" w:eastAsia="ar-SA"/>
        </w:rPr>
        <w:t>безмесно</w:t>
      </w:r>
      <w:r w:rsidR="00773D0F">
        <w:rPr>
          <w:lang w:val="bg-BG" w:eastAsia="ar-SA"/>
        </w:rPr>
        <w:t xml:space="preserve"> </w:t>
      </w:r>
      <w:r>
        <w:rPr>
          <w:lang w:val="bg-BG" w:eastAsia="ar-SA"/>
        </w:rPr>
        <w:t>ястие /</w:t>
      </w:r>
      <w:r w:rsidR="00773D0F">
        <w:rPr>
          <w:lang w:val="bg-BG" w:eastAsia="ar-SA"/>
        </w:rPr>
        <w:t>25</w:t>
      </w:r>
      <w:r>
        <w:rPr>
          <w:lang w:val="bg-BG" w:eastAsia="ar-SA"/>
        </w:rPr>
        <w:t xml:space="preserve">0 грама за една порция/. 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Един </w:t>
      </w:r>
      <w:proofErr w:type="spellStart"/>
      <w:r>
        <w:rPr>
          <w:lang w:val="bg-BG" w:eastAsia="ar-SA"/>
        </w:rPr>
        <w:t>храноден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пациенти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постъпили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програма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 w:rsidR="00773D0F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профилактика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рехабилитация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НОИ</w:t>
      </w:r>
      <w:r w:rsidR="003C20D6">
        <w:rPr>
          <w:lang w:val="bg-BG" w:eastAsia="ar-SA"/>
        </w:rPr>
        <w:t xml:space="preserve"> и свободен прием </w:t>
      </w:r>
      <w:r>
        <w:rPr>
          <w:lang w:val="bg-BG" w:eastAsia="ar-SA"/>
        </w:rPr>
        <w:t xml:space="preserve">включва обедно хранене </w:t>
      </w:r>
      <w:r w:rsidR="003C20D6">
        <w:rPr>
          <w:lang w:val="bg-BG" w:eastAsia="ar-SA"/>
        </w:rPr>
        <w:t>–</w:t>
      </w:r>
      <w:r>
        <w:rPr>
          <w:lang w:val="bg-BG" w:eastAsia="ar-SA"/>
        </w:rPr>
        <w:t xml:space="preserve"> супа</w:t>
      </w:r>
      <w:r w:rsidR="003C20D6">
        <w:rPr>
          <w:lang w:val="bg-BG" w:eastAsia="ar-SA"/>
        </w:rPr>
        <w:t xml:space="preserve"> – месна или безмесна</w:t>
      </w:r>
      <w:r>
        <w:rPr>
          <w:lang w:val="bg-BG" w:eastAsia="ar-SA"/>
        </w:rPr>
        <w:t xml:space="preserve"> /</w:t>
      </w:r>
      <w:r w:rsidR="00050BB1">
        <w:rPr>
          <w:lang w:val="bg-BG" w:eastAsia="ar-SA"/>
        </w:rPr>
        <w:t>300</w:t>
      </w:r>
      <w:r>
        <w:rPr>
          <w:lang w:val="bg-BG" w:eastAsia="ar-SA"/>
        </w:rPr>
        <w:t xml:space="preserve"> грама за една порция / и основно ястие </w:t>
      </w:r>
      <w:r w:rsidR="003C20D6">
        <w:rPr>
          <w:lang w:val="bg-BG" w:eastAsia="ar-SA"/>
        </w:rPr>
        <w:t xml:space="preserve"> - месно или безмесно </w:t>
      </w:r>
      <w:r>
        <w:rPr>
          <w:lang w:val="bg-BG" w:eastAsia="ar-SA"/>
        </w:rPr>
        <w:t xml:space="preserve">/300 грама за една порция / и вечеря  - основно ястие </w:t>
      </w:r>
      <w:r w:rsidR="003C20D6">
        <w:rPr>
          <w:lang w:val="bg-BG" w:eastAsia="ar-SA"/>
        </w:rPr>
        <w:t xml:space="preserve">– месно или безмесно </w:t>
      </w:r>
      <w:r>
        <w:rPr>
          <w:lang w:val="bg-BG" w:eastAsia="ar-SA"/>
        </w:rPr>
        <w:t xml:space="preserve">/300 грама за една порция/. </w:t>
      </w:r>
      <w:r w:rsidR="003C20D6">
        <w:rPr>
          <w:lang w:val="bg-BG" w:eastAsia="ar-SA"/>
        </w:rPr>
        <w:t>Не трябва да се комбинират безмесни ястия – супа и основно за обяд.</w:t>
      </w:r>
    </w:p>
    <w:p w:rsidR="00D83BA1" w:rsidRPr="009530B3" w:rsidRDefault="003809AD">
      <w:pPr>
        <w:ind w:firstLine="720"/>
        <w:jc w:val="both"/>
        <w:rPr>
          <w:lang w:val="bg-BG" w:eastAsia="ar-SA"/>
        </w:rPr>
      </w:pPr>
      <w:proofErr w:type="spellStart"/>
      <w:r>
        <w:rPr>
          <w:lang w:eastAsia="ar-SA"/>
        </w:rPr>
        <w:t>Възложителят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си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запазв</w:t>
      </w:r>
      <w:proofErr w:type="spellEnd"/>
      <w:r w:rsidR="00050BB1">
        <w:rPr>
          <w:lang w:val="bg-BG" w:eastAsia="ar-SA"/>
        </w:rPr>
        <w:t xml:space="preserve">а </w:t>
      </w:r>
      <w:proofErr w:type="spellStart"/>
      <w:r>
        <w:rPr>
          <w:lang w:eastAsia="ar-SA"/>
        </w:rPr>
        <w:t>правото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 w:rsidR="00050BB1">
        <w:rPr>
          <w:lang w:val="bg-BG" w:eastAsia="ar-SA"/>
        </w:rPr>
        <w:t xml:space="preserve"> </w:t>
      </w:r>
      <w:r w:rsidR="00302684">
        <w:rPr>
          <w:lang w:val="bg-BG" w:eastAsia="ar-SA"/>
        </w:rPr>
        <w:t xml:space="preserve">иска промяна в различните видове </w:t>
      </w:r>
      <w:r w:rsidR="00C309BF">
        <w:rPr>
          <w:lang w:val="bg-BG" w:eastAsia="ar-SA"/>
        </w:rPr>
        <w:t>ястия</w:t>
      </w:r>
      <w:r w:rsidR="00302684">
        <w:rPr>
          <w:lang w:val="bg-BG" w:eastAsia="ar-SA"/>
        </w:rPr>
        <w:t xml:space="preserve"> по меню, като това предварително се съгласува двустранно, </w:t>
      </w:r>
      <w:proofErr w:type="spellStart"/>
      <w:r>
        <w:rPr>
          <w:lang w:eastAsia="ar-SA"/>
        </w:rPr>
        <w:t>включително</w:t>
      </w:r>
      <w:proofErr w:type="spellEnd"/>
      <w:r>
        <w:rPr>
          <w:lang w:eastAsia="ar-SA"/>
        </w:rPr>
        <w:t xml:space="preserve"> </w:t>
      </w:r>
      <w:r w:rsidR="001E3A8B">
        <w:rPr>
          <w:lang w:val="bg-BG" w:eastAsia="ar-SA"/>
        </w:rPr>
        <w:t xml:space="preserve">да заявява </w:t>
      </w:r>
      <w:r>
        <w:rPr>
          <w:lang w:eastAsia="ar-SA"/>
        </w:rPr>
        <w:t xml:space="preserve">и </w:t>
      </w:r>
      <w:proofErr w:type="spellStart"/>
      <w:r>
        <w:rPr>
          <w:lang w:eastAsia="ar-SA"/>
        </w:rPr>
        <w:t>диетична</w:t>
      </w:r>
      <w:proofErr w:type="spellEnd"/>
      <w:r>
        <w:rPr>
          <w:lang w:val="bg-BG" w:eastAsia="ar-SA"/>
        </w:rPr>
        <w:t xml:space="preserve"> и вегетарианск</w:t>
      </w:r>
      <w:r w:rsidR="001E3A8B">
        <w:rPr>
          <w:lang w:val="bg-BG" w:eastAsia="ar-SA"/>
        </w:rPr>
        <w:t>а храна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както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да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изисква</w:t>
      </w:r>
      <w:proofErr w:type="spellEnd"/>
      <w:r>
        <w:rPr>
          <w:lang w:eastAsia="ar-SA"/>
        </w:rPr>
        <w:t xml:space="preserve"> в </w:t>
      </w:r>
      <w:proofErr w:type="spellStart"/>
      <w:r>
        <w:rPr>
          <w:lang w:eastAsia="ar-SA"/>
        </w:rPr>
        <w:t>рамките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договорената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цена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1 </w:t>
      </w:r>
      <w:proofErr w:type="spellStart"/>
      <w:r>
        <w:rPr>
          <w:lang w:eastAsia="ar-SA"/>
        </w:rPr>
        <w:t>храноден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промени</w:t>
      </w:r>
      <w:proofErr w:type="spellEnd"/>
      <w:r>
        <w:rPr>
          <w:lang w:eastAsia="ar-SA"/>
        </w:rPr>
        <w:t xml:space="preserve"> в </w:t>
      </w:r>
      <w:proofErr w:type="spellStart"/>
      <w:r>
        <w:rPr>
          <w:lang w:eastAsia="ar-SA"/>
        </w:rPr>
        <w:t>състава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калоричността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вида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храната</w:t>
      </w:r>
      <w:proofErr w:type="spellEnd"/>
      <w:r>
        <w:rPr>
          <w:lang w:eastAsia="ar-SA"/>
        </w:rPr>
        <w:t xml:space="preserve">, в </w:t>
      </w:r>
      <w:proofErr w:type="spellStart"/>
      <w:r>
        <w:rPr>
          <w:lang w:eastAsia="ar-SA"/>
        </w:rPr>
        <w:t>случай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възникнала</w:t>
      </w:r>
      <w:proofErr w:type="spellEnd"/>
      <w:r w:rsidR="00050BB1">
        <w:rPr>
          <w:lang w:val="bg-BG" w:eastAsia="ar-SA"/>
        </w:rPr>
        <w:t xml:space="preserve"> </w:t>
      </w:r>
      <w:proofErr w:type="spellStart"/>
      <w:r>
        <w:rPr>
          <w:lang w:eastAsia="ar-SA"/>
        </w:rPr>
        <w:t>необходимост</w:t>
      </w:r>
      <w:proofErr w:type="spellEnd"/>
      <w:r>
        <w:rPr>
          <w:lang w:eastAsia="ar-SA"/>
        </w:rPr>
        <w:t>.</w:t>
      </w:r>
      <w:r w:rsidR="009530B3">
        <w:rPr>
          <w:lang w:val="bg-BG" w:eastAsia="ar-SA"/>
        </w:rPr>
        <w:t xml:space="preserve"> Възложителят си запазва правото да поръчва ястия по единични цени, при необходимост.</w:t>
      </w:r>
    </w:p>
    <w:p w:rsidR="00D83BA1" w:rsidRDefault="003809AD">
      <w:pPr>
        <w:ind w:firstLine="720"/>
        <w:jc w:val="both"/>
        <w:rPr>
          <w:lang w:val="bg-BG" w:eastAsia="ar-SA"/>
        </w:rPr>
      </w:pPr>
      <w:r>
        <w:rPr>
          <w:lang w:val="bg-BG" w:eastAsia="ar-SA"/>
        </w:rPr>
        <w:t xml:space="preserve">За деца до </w:t>
      </w:r>
      <w:r w:rsidR="00AA78DC">
        <w:rPr>
          <w:lang w:val="bg-BG" w:eastAsia="ar-SA"/>
        </w:rPr>
        <w:t>14 годишна п</w:t>
      </w:r>
      <w:r>
        <w:rPr>
          <w:lang w:val="bg-BG" w:eastAsia="ar-SA"/>
        </w:rPr>
        <w:t>орционът е 1/2 от  порциона за възрастните пациенти.</w:t>
      </w:r>
    </w:p>
    <w:p w:rsidR="00D83BA1" w:rsidRPr="004A2F88" w:rsidRDefault="003809AD">
      <w:pPr>
        <w:ind w:firstLine="720"/>
        <w:jc w:val="both"/>
        <w:rPr>
          <w:bCs/>
          <w:lang w:val="bg-BG"/>
        </w:rPr>
      </w:pPr>
      <w:r>
        <w:rPr>
          <w:lang w:val="bg-BG" w:eastAsia="ar-SA"/>
        </w:rPr>
        <w:t xml:space="preserve">Предлаганата в ценовата оферта цена за доставка на готова храна не трябва да бъде за </w:t>
      </w:r>
      <w:r w:rsidRPr="004A2F88">
        <w:rPr>
          <w:lang w:val="bg-BG" w:eastAsia="ar-SA"/>
        </w:rPr>
        <w:t xml:space="preserve">сметка на качеството. </w:t>
      </w:r>
    </w:p>
    <w:p w:rsidR="00D83BA1" w:rsidRPr="004A2F88" w:rsidRDefault="003809AD">
      <w:pPr>
        <w:ind w:firstLineChars="275" w:firstLine="660"/>
        <w:jc w:val="both"/>
        <w:rPr>
          <w:b/>
          <w:bCs/>
          <w:i/>
          <w:lang w:val="bg-BG"/>
        </w:rPr>
      </w:pPr>
      <w:r w:rsidRPr="004A2F88">
        <w:rPr>
          <w:bCs/>
          <w:lang w:val="bg-BG"/>
        </w:rPr>
        <w:t xml:space="preserve">Плащането на доставената храна става въз основа на издадена фактура и надлежно съставен </w:t>
      </w:r>
      <w:proofErr w:type="spellStart"/>
      <w:r w:rsidRPr="004A2F88">
        <w:rPr>
          <w:bCs/>
          <w:lang w:val="bg-BG"/>
        </w:rPr>
        <w:t>приемо-предавателен</w:t>
      </w:r>
      <w:proofErr w:type="spellEnd"/>
      <w:r w:rsidRPr="004A2F88">
        <w:rPr>
          <w:bCs/>
          <w:lang w:val="bg-BG"/>
        </w:rPr>
        <w:t xml:space="preserve"> протокол, двустранно подписан от представителите на двете страни. Плащането се извършва в лева, по банков път, в съответствие с клаузите на договора за възлагане на поръчката.  </w:t>
      </w:r>
    </w:p>
    <w:p w:rsidR="00D83BA1" w:rsidRDefault="00D83BA1">
      <w:pPr>
        <w:ind w:firstLine="540"/>
        <w:jc w:val="both"/>
        <w:rPr>
          <w:b/>
          <w:bCs/>
          <w:i/>
        </w:rPr>
      </w:pPr>
    </w:p>
    <w:p w:rsidR="00D83BA1" w:rsidRDefault="003809AD">
      <w:pPr>
        <w:ind w:firstLine="540"/>
        <w:jc w:val="both"/>
        <w:rPr>
          <w:b/>
          <w:bCs/>
          <w:i/>
          <w:lang w:val="bg-BG"/>
        </w:rPr>
      </w:pPr>
      <w:proofErr w:type="spellStart"/>
      <w:r>
        <w:rPr>
          <w:b/>
          <w:bCs/>
          <w:i/>
        </w:rPr>
        <w:t>Изготвил</w:t>
      </w:r>
      <w:proofErr w:type="spellEnd"/>
      <w:proofErr w:type="gramStart"/>
      <w:r>
        <w:rPr>
          <w:b/>
          <w:bCs/>
          <w:i/>
        </w:rPr>
        <w:t>:</w:t>
      </w:r>
      <w:r>
        <w:rPr>
          <w:b/>
          <w:bCs/>
          <w:i/>
          <w:lang w:val="bg-BG"/>
        </w:rPr>
        <w:t>………………………………..</w:t>
      </w:r>
      <w:proofErr w:type="gramEnd"/>
    </w:p>
    <w:p w:rsidR="00D83BA1" w:rsidRDefault="003809AD">
      <w:pPr>
        <w:ind w:firstLine="540"/>
        <w:jc w:val="both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>Недялка Маринова – медицинска сестра-</w:t>
      </w:r>
    </w:p>
    <w:p w:rsidR="00D83BA1" w:rsidRDefault="003809AD">
      <w:pPr>
        <w:ind w:firstLine="540"/>
        <w:jc w:val="both"/>
        <w:rPr>
          <w:lang w:eastAsia="ar-SA"/>
        </w:rPr>
      </w:pPr>
      <w:r>
        <w:rPr>
          <w:b/>
          <w:bCs/>
          <w:i/>
          <w:lang w:val="bg-BG"/>
        </w:rPr>
        <w:t>организатор лечебно хранене</w:t>
      </w:r>
    </w:p>
    <w:sectPr w:rsidR="00D83BA1" w:rsidSect="00AD65AD">
      <w:footerReference w:type="even" r:id="rId10"/>
      <w:footerReference w:type="default" r:id="rId11"/>
      <w:footerReference w:type="first" r:id="rId12"/>
      <w:pgSz w:w="11906" w:h="16838" w:code="9"/>
      <w:pgMar w:top="425" w:right="1015" w:bottom="992" w:left="1077" w:header="720" w:footer="391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5E" w:rsidRDefault="00C2475E">
      <w:pPr>
        <w:spacing w:after="0" w:line="240" w:lineRule="auto"/>
      </w:pPr>
      <w:r>
        <w:separator/>
      </w:r>
    </w:p>
  </w:endnote>
  <w:endnote w:type="continuationSeparator" w:id="0">
    <w:p w:rsidR="00C2475E" w:rsidRDefault="00C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G Times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nivers">
    <w:altName w:val="Segoe Print"/>
    <w:charset w:val="00"/>
    <w:family w:val="swiss"/>
    <w:pitch w:val="default"/>
    <w:sig w:usb0="00000000" w:usb1="00000000" w:usb2="00000000" w:usb3="00000000" w:csb0="0000000F" w:csb1="00000000"/>
  </w:font>
  <w:font w:name="Palatino">
    <w:altName w:val="Book Antiqua"/>
    <w:charset w:val="4D"/>
    <w:family w:val="auto"/>
    <w:pitch w:val="default"/>
    <w:sig w:usb0="00000000" w:usb1="00000000" w:usb2="14600000" w:usb3="00000000" w:csb0="000001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8B" w:rsidRDefault="001E3A8B">
    <w:pPr>
      <w:pStyle w:val="af6"/>
      <w:framePr w:wrap="around" w:vAnchor="text" w:hAnchor="margin" w:xAlign="right" w:y="1"/>
      <w:rPr>
        <w:rStyle w:val="afff4"/>
      </w:rPr>
    </w:pPr>
    <w:r>
      <w:rPr>
        <w:rStyle w:val="afff4"/>
      </w:rPr>
      <w:fldChar w:fldCharType="begin"/>
    </w:r>
    <w:r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1E3A8B" w:rsidRDefault="001E3A8B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8B" w:rsidRDefault="001E3A8B">
    <w:pPr>
      <w:pStyle w:val="af6"/>
      <w:rPr>
        <w:b/>
        <w:i/>
        <w:sz w:val="20"/>
        <w:szCs w:val="16"/>
      </w:rPr>
    </w:pPr>
    <w:proofErr w:type="spellStart"/>
    <w:r>
      <w:rPr>
        <w:sz w:val="20"/>
      </w:rPr>
      <w:t>Техническаспецификация</w:t>
    </w:r>
    <w:proofErr w:type="spellEnd"/>
    <w:r>
      <w:rPr>
        <w:b/>
        <w:i/>
        <w:sz w:val="20"/>
        <w:szCs w:val="16"/>
      </w:rPr>
      <w:tab/>
    </w:r>
    <w:r>
      <w:rPr>
        <w:b/>
        <w:i/>
        <w:sz w:val="20"/>
        <w:szCs w:val="16"/>
      </w:rPr>
      <w:tab/>
      <w:t>cтр.</w:t>
    </w:r>
    <w:r>
      <w:rPr>
        <w:b/>
        <w:bCs/>
        <w:i/>
        <w:sz w:val="20"/>
        <w:szCs w:val="16"/>
      </w:rPr>
      <w:fldChar w:fldCharType="begin"/>
    </w:r>
    <w:r>
      <w:rPr>
        <w:b/>
        <w:bCs/>
        <w:i/>
        <w:sz w:val="20"/>
        <w:szCs w:val="16"/>
      </w:rPr>
      <w:instrText xml:space="preserve"> PAGE </w:instrText>
    </w:r>
    <w:r>
      <w:rPr>
        <w:b/>
        <w:bCs/>
        <w:i/>
        <w:sz w:val="20"/>
        <w:szCs w:val="16"/>
      </w:rPr>
      <w:fldChar w:fldCharType="separate"/>
    </w:r>
    <w:r w:rsidR="00274FA1">
      <w:rPr>
        <w:b/>
        <w:bCs/>
        <w:i/>
        <w:noProof/>
        <w:sz w:val="20"/>
        <w:szCs w:val="16"/>
      </w:rPr>
      <w:t>12</w:t>
    </w:r>
    <w:r>
      <w:rPr>
        <w:b/>
        <w:bCs/>
        <w:i/>
        <w:sz w:val="20"/>
        <w:szCs w:val="16"/>
      </w:rPr>
      <w:fldChar w:fldCharType="end"/>
    </w:r>
    <w:r>
      <w:rPr>
        <w:b/>
        <w:i/>
        <w:sz w:val="20"/>
        <w:szCs w:val="16"/>
      </w:rPr>
      <w:t>от</w:t>
    </w:r>
    <w:r>
      <w:rPr>
        <w:b/>
        <w:bCs/>
        <w:i/>
        <w:sz w:val="20"/>
        <w:szCs w:val="16"/>
      </w:rPr>
      <w:fldChar w:fldCharType="begin"/>
    </w:r>
    <w:r>
      <w:rPr>
        <w:b/>
        <w:bCs/>
        <w:i/>
        <w:sz w:val="20"/>
        <w:szCs w:val="16"/>
      </w:rPr>
      <w:instrText xml:space="preserve"> NUMPAGES  </w:instrText>
    </w:r>
    <w:r>
      <w:rPr>
        <w:b/>
        <w:bCs/>
        <w:i/>
        <w:sz w:val="20"/>
        <w:szCs w:val="16"/>
      </w:rPr>
      <w:fldChar w:fldCharType="separate"/>
    </w:r>
    <w:r w:rsidR="00274FA1">
      <w:rPr>
        <w:b/>
        <w:bCs/>
        <w:i/>
        <w:noProof/>
        <w:sz w:val="20"/>
        <w:szCs w:val="16"/>
      </w:rPr>
      <w:t>12</w:t>
    </w:r>
    <w:r>
      <w:rPr>
        <w:b/>
        <w:bCs/>
        <w:i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8B" w:rsidRDefault="001E3A8B">
    <w:pPr>
      <w:pStyle w:val="af6"/>
      <w:jc w:val="right"/>
      <w:rPr>
        <w:b/>
        <w:i/>
        <w:sz w:val="20"/>
        <w:szCs w:val="16"/>
      </w:rPr>
    </w:pPr>
    <w:proofErr w:type="spellStart"/>
    <w:proofErr w:type="gramStart"/>
    <w:r>
      <w:rPr>
        <w:b/>
        <w:i/>
        <w:sz w:val="20"/>
        <w:szCs w:val="16"/>
      </w:rPr>
      <w:t>cтр</w:t>
    </w:r>
    <w:proofErr w:type="spellEnd"/>
    <w:proofErr w:type="gramEnd"/>
    <w:r>
      <w:rPr>
        <w:b/>
        <w:i/>
        <w:sz w:val="20"/>
        <w:szCs w:val="16"/>
      </w:rPr>
      <w:t xml:space="preserve">. </w:t>
    </w:r>
    <w:r>
      <w:rPr>
        <w:b/>
        <w:bCs/>
        <w:i/>
        <w:sz w:val="20"/>
        <w:szCs w:val="16"/>
      </w:rPr>
      <w:fldChar w:fldCharType="begin"/>
    </w:r>
    <w:r>
      <w:rPr>
        <w:b/>
        <w:bCs/>
        <w:i/>
        <w:sz w:val="20"/>
        <w:szCs w:val="16"/>
      </w:rPr>
      <w:instrText xml:space="preserve"> PAGE </w:instrText>
    </w:r>
    <w:r>
      <w:rPr>
        <w:b/>
        <w:bCs/>
        <w:i/>
        <w:sz w:val="20"/>
        <w:szCs w:val="16"/>
      </w:rPr>
      <w:fldChar w:fldCharType="separate"/>
    </w:r>
    <w:r w:rsidR="00CD721B">
      <w:rPr>
        <w:b/>
        <w:bCs/>
        <w:i/>
        <w:noProof/>
        <w:sz w:val="20"/>
        <w:szCs w:val="16"/>
      </w:rPr>
      <w:t>1</w:t>
    </w:r>
    <w:r>
      <w:rPr>
        <w:b/>
        <w:bCs/>
        <w:i/>
        <w:sz w:val="20"/>
        <w:szCs w:val="16"/>
      </w:rPr>
      <w:fldChar w:fldCharType="end"/>
    </w:r>
    <w:r>
      <w:rPr>
        <w:b/>
        <w:i/>
        <w:sz w:val="20"/>
        <w:szCs w:val="16"/>
      </w:rPr>
      <w:t>от</w:t>
    </w:r>
    <w:r>
      <w:rPr>
        <w:b/>
        <w:bCs/>
        <w:i/>
        <w:sz w:val="20"/>
        <w:szCs w:val="16"/>
      </w:rPr>
      <w:fldChar w:fldCharType="begin"/>
    </w:r>
    <w:r>
      <w:rPr>
        <w:b/>
        <w:bCs/>
        <w:i/>
        <w:sz w:val="20"/>
        <w:szCs w:val="16"/>
      </w:rPr>
      <w:instrText xml:space="preserve"> NUMPAGES  </w:instrText>
    </w:r>
    <w:r>
      <w:rPr>
        <w:b/>
        <w:bCs/>
        <w:i/>
        <w:sz w:val="20"/>
        <w:szCs w:val="16"/>
      </w:rPr>
      <w:fldChar w:fldCharType="separate"/>
    </w:r>
    <w:r w:rsidR="00CD721B">
      <w:rPr>
        <w:b/>
        <w:bCs/>
        <w:i/>
        <w:noProof/>
        <w:sz w:val="20"/>
        <w:szCs w:val="16"/>
      </w:rPr>
      <w:t>1</w:t>
    </w:r>
    <w:r>
      <w:rPr>
        <w:b/>
        <w:bCs/>
        <w:i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5E" w:rsidRDefault="00C2475E">
      <w:pPr>
        <w:spacing w:after="0" w:line="240" w:lineRule="auto"/>
      </w:pPr>
      <w:r>
        <w:separator/>
      </w:r>
    </w:p>
  </w:footnote>
  <w:footnote w:type="continuationSeparator" w:id="0">
    <w:p w:rsidR="00C2475E" w:rsidRDefault="00C2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FFFFF7D"/>
    <w:lvl w:ilvl="0">
      <w:start w:val="1"/>
      <w:numFmt w:val="decimal"/>
      <w:pStyle w:val="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05356DF7"/>
    <w:multiLevelType w:val="multilevel"/>
    <w:tmpl w:val="05356DF7"/>
    <w:lvl w:ilvl="0">
      <w:start w:val="1"/>
      <w:numFmt w:val="decimal"/>
      <w:pStyle w:val="2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Bulletnew"/>
      <w:lvlText w:val=""/>
      <w:lvlJc w:val="left"/>
      <w:pPr>
        <w:tabs>
          <w:tab w:val="left" w:pos="-2843"/>
        </w:tabs>
        <w:ind w:left="-2843" w:hanging="397"/>
      </w:pPr>
      <w:rPr>
        <w:rFonts w:ascii="Symbol" w:hAnsi="Symbol" w:hint="default"/>
      </w:rPr>
    </w:lvl>
    <w:lvl w:ilvl="2">
      <w:start w:val="1"/>
      <w:numFmt w:val="lowerRoman"/>
      <w:pStyle w:val="30"/>
      <w:lvlText w:val="%3."/>
      <w:lvlJc w:val="right"/>
      <w:pPr>
        <w:tabs>
          <w:tab w:val="left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left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left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left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left" w:pos="2160"/>
        </w:tabs>
        <w:ind w:left="2160" w:hanging="180"/>
      </w:pPr>
    </w:lvl>
  </w:abstractNum>
  <w:abstractNum w:abstractNumId="3">
    <w:nsid w:val="160A2392"/>
    <w:multiLevelType w:val="multilevel"/>
    <w:tmpl w:val="160A2392"/>
    <w:lvl w:ilvl="0">
      <w:start w:val="1"/>
      <w:numFmt w:val="bullet"/>
      <w:pStyle w:val="RamBullet1"/>
      <w:lvlText w:val=""/>
      <w:lvlJc w:val="left"/>
      <w:pPr>
        <w:tabs>
          <w:tab w:val="left" w:pos="1845"/>
        </w:tabs>
        <w:ind w:left="184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left" w:pos="4820"/>
        </w:tabs>
        <w:ind w:left="482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left" w:pos="2696"/>
        </w:tabs>
        <w:ind w:left="269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left" w:pos="3121"/>
        </w:tabs>
        <w:ind w:left="312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left" w:pos="3546"/>
        </w:tabs>
        <w:ind w:left="354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left" w:pos="3971"/>
        </w:tabs>
        <w:ind w:left="397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left" w:pos="4396"/>
        </w:tabs>
        <w:ind w:left="439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left" w:pos="4822"/>
        </w:tabs>
        <w:ind w:left="482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left" w:pos="5247"/>
        </w:tabs>
        <w:ind w:left="5247" w:hanging="425"/>
      </w:pPr>
      <w:rPr>
        <w:rFonts w:ascii="Symbol" w:hAnsi="Symbol" w:hint="default"/>
      </w:rPr>
    </w:lvl>
  </w:abstractNum>
  <w:abstractNum w:abstractNumId="4">
    <w:nsid w:val="16131141"/>
    <w:multiLevelType w:val="multilevel"/>
    <w:tmpl w:val="16131141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760"/>
        </w:tabs>
        <w:ind w:left="2760" w:hanging="720"/>
      </w:pPr>
      <w:rPr>
        <w:rFonts w:hint="default"/>
      </w:rPr>
    </w:lvl>
    <w:lvl w:ilvl="3">
      <w:start w:val="1"/>
      <w:numFmt w:val="decimal"/>
      <w:pStyle w:val="5"/>
      <w:lvlText w:val="%1.%2.%3.%4"/>
      <w:lvlJc w:val="left"/>
      <w:pPr>
        <w:tabs>
          <w:tab w:val="left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9960"/>
        </w:tabs>
        <w:ind w:left="9960" w:hanging="1800"/>
      </w:pPr>
      <w:rPr>
        <w:rFonts w:hint="default"/>
      </w:rPr>
    </w:lvl>
  </w:abstractNum>
  <w:abstractNum w:abstractNumId="5">
    <w:nsid w:val="164E51CE"/>
    <w:multiLevelType w:val="multilevel"/>
    <w:tmpl w:val="164E51CE"/>
    <w:lvl w:ilvl="0">
      <w:start w:val="1"/>
      <w:numFmt w:val="decimal"/>
      <w:pStyle w:val="RamNumber1"/>
      <w:lvlText w:val="%1."/>
      <w:lvlJc w:val="left"/>
      <w:pPr>
        <w:tabs>
          <w:tab w:val="left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RamNumber2"/>
      <w:lvlText w:val="%1.%2"/>
      <w:lvlJc w:val="left"/>
      <w:pPr>
        <w:tabs>
          <w:tab w:val="left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pStyle w:val="RamNumber3"/>
      <w:lvlText w:val="%1.%2.%3"/>
      <w:lvlJc w:val="left"/>
      <w:pPr>
        <w:tabs>
          <w:tab w:val="left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pStyle w:val="RamNumber4"/>
      <w:lvlText w:val="%1.%2.%3.%4"/>
      <w:lvlJc w:val="left"/>
      <w:pPr>
        <w:tabs>
          <w:tab w:val="left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pStyle w:val="RamNumber5"/>
      <w:lvlText w:val="%1.%2.%3.%4.%5"/>
      <w:lvlJc w:val="left"/>
      <w:pPr>
        <w:tabs>
          <w:tab w:val="left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pStyle w:val="RamNumber6"/>
      <w:lvlText w:val="%1.%2.%3.%4.%5.%6"/>
      <w:lvlJc w:val="left"/>
      <w:pPr>
        <w:tabs>
          <w:tab w:val="left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pStyle w:val="RamNumber7"/>
      <w:lvlText w:val="%1.%2.%3.%4.%5.%6.%7"/>
      <w:lvlJc w:val="left"/>
      <w:pPr>
        <w:tabs>
          <w:tab w:val="left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pStyle w:val="RamNumber8"/>
      <w:lvlText w:val="%1.%2.%3.%4.%5.%6.%7.%8"/>
      <w:lvlJc w:val="left"/>
      <w:pPr>
        <w:tabs>
          <w:tab w:val="left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pStyle w:val="RamNumber9"/>
      <w:lvlText w:val="%1.%2.%3.%4.%5.%6.%7.%8.%9"/>
      <w:lvlJc w:val="left"/>
      <w:pPr>
        <w:tabs>
          <w:tab w:val="left" w:pos="3827"/>
        </w:tabs>
        <w:ind w:left="3827" w:hanging="425"/>
      </w:pPr>
      <w:rPr>
        <w:rFonts w:ascii="Symbol" w:hAnsi="Symbol" w:hint="default"/>
      </w:rPr>
    </w:lvl>
  </w:abstractNum>
  <w:abstractNum w:abstractNumId="6">
    <w:nsid w:val="1C4E084C"/>
    <w:multiLevelType w:val="hybridMultilevel"/>
    <w:tmpl w:val="995CC894"/>
    <w:lvl w:ilvl="0" w:tplc="E06E88DA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5B12D71"/>
    <w:multiLevelType w:val="multilevel"/>
    <w:tmpl w:val="25B12D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6E72A54"/>
    <w:multiLevelType w:val="singleLevel"/>
    <w:tmpl w:val="26E72A54"/>
    <w:lvl w:ilvl="0">
      <w:start w:val="1"/>
      <w:numFmt w:val="upperRoman"/>
      <w:pStyle w:val="9"/>
      <w:lvlText w:val="%1."/>
      <w:lvlJc w:val="left"/>
      <w:pPr>
        <w:tabs>
          <w:tab w:val="left" w:pos="720"/>
        </w:tabs>
        <w:ind w:left="720" w:hanging="720"/>
      </w:pPr>
      <w:rPr>
        <w:b/>
        <w:i w:val="0"/>
        <w:sz w:val="28"/>
      </w:rPr>
    </w:lvl>
  </w:abstractNum>
  <w:abstractNum w:abstractNumId="9">
    <w:nsid w:val="26F96046"/>
    <w:multiLevelType w:val="multilevel"/>
    <w:tmpl w:val="26F96046"/>
    <w:lvl w:ilvl="0">
      <w:start w:val="1"/>
      <w:numFmt w:val="decimal"/>
      <w:pStyle w:val="SpecHeading1"/>
      <w:lvlText w:val="A%1.0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SpecHeading2CharCharCharChar"/>
      <w:lvlText w:val="A%1.%2"/>
      <w:lvlJc w:val="left"/>
      <w:pPr>
        <w:tabs>
          <w:tab w:val="left" w:pos="864"/>
        </w:tabs>
        <w:ind w:left="864" w:hanging="864"/>
      </w:pPr>
      <w:rPr>
        <w:rFonts w:hint="default"/>
        <w:sz w:val="22"/>
        <w:lang w:val="bg-BG"/>
      </w:rPr>
    </w:lvl>
    <w:lvl w:ilvl="2">
      <w:start w:val="1"/>
      <w:numFmt w:val="decimal"/>
      <w:pStyle w:val="SpecHeading3CharChar"/>
      <w:lvlText w:val="A%1.%2.%3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0">
    <w:nsid w:val="470D0F8C"/>
    <w:multiLevelType w:val="multilevel"/>
    <w:tmpl w:val="470D0F8C"/>
    <w:lvl w:ilvl="0">
      <w:start w:val="1"/>
      <w:numFmt w:val="decimal"/>
      <w:pStyle w:val="Title3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1">
    <w:nsid w:val="507F6A60"/>
    <w:multiLevelType w:val="multilevel"/>
    <w:tmpl w:val="507F6A60"/>
    <w:lvl w:ilvl="0">
      <w:start w:val="4"/>
      <w:numFmt w:val="decimal"/>
      <w:suff w:val="space"/>
      <w:lvlText w:val="%1."/>
      <w:lvlJc w:val="left"/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52F9575A"/>
    <w:multiLevelType w:val="singleLevel"/>
    <w:tmpl w:val="52F9575A"/>
    <w:lvl w:ilvl="0">
      <w:start w:val="1"/>
      <w:numFmt w:val="bullet"/>
      <w:pStyle w:val="Bullet"/>
      <w:lvlText w:val=""/>
      <w:lvlJc w:val="left"/>
      <w:pPr>
        <w:tabs>
          <w:tab w:val="left" w:pos="2705"/>
        </w:tabs>
        <w:ind w:left="2705" w:hanging="720"/>
      </w:pPr>
      <w:rPr>
        <w:rFonts w:ascii="Symbol" w:hAnsi="Symbol" w:hint="default"/>
      </w:rPr>
    </w:lvl>
  </w:abstractNum>
  <w:abstractNum w:abstractNumId="13">
    <w:nsid w:val="55141560"/>
    <w:multiLevelType w:val="multilevel"/>
    <w:tmpl w:val="55141560"/>
    <w:lvl w:ilvl="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A11082D"/>
    <w:multiLevelType w:val="multilevel"/>
    <w:tmpl w:val="5A11082D"/>
    <w:lvl w:ilvl="0">
      <w:start w:val="1"/>
      <w:numFmt w:val="decimal"/>
      <w:pStyle w:val="EstiloTtulo1ttulo1Ttulo1aTitulosprincipalesttulo11tt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662B5C67"/>
    <w:multiLevelType w:val="singleLevel"/>
    <w:tmpl w:val="662B5C67"/>
    <w:lvl w:ilvl="0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663C6A58"/>
    <w:multiLevelType w:val="multilevel"/>
    <w:tmpl w:val="663C6A58"/>
    <w:lvl w:ilvl="0">
      <w:start w:val="3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StyleHeading2Before18ptAfter6pt"/>
      <w:lvlText w:val="%1.%2"/>
      <w:lvlJc w:val="left"/>
      <w:pPr>
        <w:tabs>
          <w:tab w:val="left" w:pos="660"/>
        </w:tabs>
        <w:ind w:left="6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StyleHeading4DJ"/>
      <w:lvlText w:val="%1.%2.%3.%4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280"/>
        </w:tabs>
        <w:ind w:left="2280" w:hanging="1800"/>
      </w:pPr>
      <w:rPr>
        <w:rFonts w:hint="default"/>
      </w:rPr>
    </w:lvl>
  </w:abstractNum>
  <w:abstractNum w:abstractNumId="17">
    <w:nsid w:val="74B87F88"/>
    <w:multiLevelType w:val="singleLevel"/>
    <w:tmpl w:val="74B87F88"/>
    <w:lvl w:ilvl="0">
      <w:start w:val="1"/>
      <w:numFmt w:val="bullet"/>
      <w:pStyle w:val="bullet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87"/>
    <w:rsid w:val="00001078"/>
    <w:rsid w:val="0000134D"/>
    <w:rsid w:val="000019C0"/>
    <w:rsid w:val="00007DB3"/>
    <w:rsid w:val="000100B6"/>
    <w:rsid w:val="00010494"/>
    <w:rsid w:val="00010E97"/>
    <w:rsid w:val="0001350F"/>
    <w:rsid w:val="00014945"/>
    <w:rsid w:val="00015025"/>
    <w:rsid w:val="00015295"/>
    <w:rsid w:val="00015BDB"/>
    <w:rsid w:val="00016916"/>
    <w:rsid w:val="00016AFD"/>
    <w:rsid w:val="00017802"/>
    <w:rsid w:val="00017FFA"/>
    <w:rsid w:val="00022C5B"/>
    <w:rsid w:val="00023919"/>
    <w:rsid w:val="00023D4A"/>
    <w:rsid w:val="00026891"/>
    <w:rsid w:val="000314E4"/>
    <w:rsid w:val="00034310"/>
    <w:rsid w:val="00035C1F"/>
    <w:rsid w:val="0003676B"/>
    <w:rsid w:val="0003735E"/>
    <w:rsid w:val="00041790"/>
    <w:rsid w:val="00042EE1"/>
    <w:rsid w:val="00044D61"/>
    <w:rsid w:val="00047F61"/>
    <w:rsid w:val="00050BB1"/>
    <w:rsid w:val="00050E53"/>
    <w:rsid w:val="00050F6A"/>
    <w:rsid w:val="0005259B"/>
    <w:rsid w:val="00053084"/>
    <w:rsid w:val="00053D23"/>
    <w:rsid w:val="00056F69"/>
    <w:rsid w:val="0006044B"/>
    <w:rsid w:val="00060E1D"/>
    <w:rsid w:val="000611B9"/>
    <w:rsid w:val="0006133E"/>
    <w:rsid w:val="000614F5"/>
    <w:rsid w:val="0006193A"/>
    <w:rsid w:val="00062E4B"/>
    <w:rsid w:val="00063606"/>
    <w:rsid w:val="00065475"/>
    <w:rsid w:val="00066CB6"/>
    <w:rsid w:val="000703A4"/>
    <w:rsid w:val="0007293A"/>
    <w:rsid w:val="000737BA"/>
    <w:rsid w:val="00074905"/>
    <w:rsid w:val="00077440"/>
    <w:rsid w:val="00077E1A"/>
    <w:rsid w:val="00083239"/>
    <w:rsid w:val="000838E1"/>
    <w:rsid w:val="00086891"/>
    <w:rsid w:val="00091A9C"/>
    <w:rsid w:val="0009460B"/>
    <w:rsid w:val="00095088"/>
    <w:rsid w:val="000A0485"/>
    <w:rsid w:val="000A1401"/>
    <w:rsid w:val="000A2BDD"/>
    <w:rsid w:val="000A3136"/>
    <w:rsid w:val="000B3D2F"/>
    <w:rsid w:val="000B64A1"/>
    <w:rsid w:val="000B66E0"/>
    <w:rsid w:val="000C1BD8"/>
    <w:rsid w:val="000C4181"/>
    <w:rsid w:val="000C7A3D"/>
    <w:rsid w:val="000D31F1"/>
    <w:rsid w:val="000D3EEA"/>
    <w:rsid w:val="000E072C"/>
    <w:rsid w:val="000E076C"/>
    <w:rsid w:val="000E253C"/>
    <w:rsid w:val="000E29C6"/>
    <w:rsid w:val="000E2C15"/>
    <w:rsid w:val="000E37D5"/>
    <w:rsid w:val="000E4450"/>
    <w:rsid w:val="000E4CA2"/>
    <w:rsid w:val="000E5E03"/>
    <w:rsid w:val="000F46C5"/>
    <w:rsid w:val="000F69A5"/>
    <w:rsid w:val="000F7428"/>
    <w:rsid w:val="00101FAB"/>
    <w:rsid w:val="00102100"/>
    <w:rsid w:val="00103124"/>
    <w:rsid w:val="0010567D"/>
    <w:rsid w:val="001102E4"/>
    <w:rsid w:val="00113E58"/>
    <w:rsid w:val="00113F33"/>
    <w:rsid w:val="00114F04"/>
    <w:rsid w:val="00115A39"/>
    <w:rsid w:val="00117D92"/>
    <w:rsid w:val="00117E97"/>
    <w:rsid w:val="00122033"/>
    <w:rsid w:val="00125F51"/>
    <w:rsid w:val="00127F17"/>
    <w:rsid w:val="0013196D"/>
    <w:rsid w:val="00133A4B"/>
    <w:rsid w:val="0013467B"/>
    <w:rsid w:val="0013686F"/>
    <w:rsid w:val="0014224B"/>
    <w:rsid w:val="001452CF"/>
    <w:rsid w:val="00147475"/>
    <w:rsid w:val="00147A50"/>
    <w:rsid w:val="0015039C"/>
    <w:rsid w:val="00150C70"/>
    <w:rsid w:val="0015180D"/>
    <w:rsid w:val="0015422C"/>
    <w:rsid w:val="00154FEE"/>
    <w:rsid w:val="00156DCF"/>
    <w:rsid w:val="00160038"/>
    <w:rsid w:val="001642DA"/>
    <w:rsid w:val="00167823"/>
    <w:rsid w:val="00172691"/>
    <w:rsid w:val="00175A0A"/>
    <w:rsid w:val="00175A48"/>
    <w:rsid w:val="00175A76"/>
    <w:rsid w:val="00177F61"/>
    <w:rsid w:val="00181B55"/>
    <w:rsid w:val="00181C59"/>
    <w:rsid w:val="00182E81"/>
    <w:rsid w:val="001832A1"/>
    <w:rsid w:val="00183D86"/>
    <w:rsid w:val="001844BF"/>
    <w:rsid w:val="00192803"/>
    <w:rsid w:val="001928D9"/>
    <w:rsid w:val="00192D8D"/>
    <w:rsid w:val="00193019"/>
    <w:rsid w:val="00193BD3"/>
    <w:rsid w:val="001A1113"/>
    <w:rsid w:val="001A16C3"/>
    <w:rsid w:val="001A3550"/>
    <w:rsid w:val="001A3640"/>
    <w:rsid w:val="001A3A8F"/>
    <w:rsid w:val="001A4241"/>
    <w:rsid w:val="001A667A"/>
    <w:rsid w:val="001A7329"/>
    <w:rsid w:val="001A77B6"/>
    <w:rsid w:val="001A7874"/>
    <w:rsid w:val="001B0AB7"/>
    <w:rsid w:val="001B28DF"/>
    <w:rsid w:val="001B2BAA"/>
    <w:rsid w:val="001B54B2"/>
    <w:rsid w:val="001B5C75"/>
    <w:rsid w:val="001C0541"/>
    <w:rsid w:val="001C071C"/>
    <w:rsid w:val="001C34FC"/>
    <w:rsid w:val="001C6966"/>
    <w:rsid w:val="001C7233"/>
    <w:rsid w:val="001C7BFC"/>
    <w:rsid w:val="001D12B1"/>
    <w:rsid w:val="001D279B"/>
    <w:rsid w:val="001E2257"/>
    <w:rsid w:val="001E3A8B"/>
    <w:rsid w:val="001E7AB7"/>
    <w:rsid w:val="001E7EAD"/>
    <w:rsid w:val="001F0425"/>
    <w:rsid w:val="001F047C"/>
    <w:rsid w:val="001F1453"/>
    <w:rsid w:val="001F5917"/>
    <w:rsid w:val="001F78C2"/>
    <w:rsid w:val="001F79D8"/>
    <w:rsid w:val="002013FA"/>
    <w:rsid w:val="00201BF1"/>
    <w:rsid w:val="002026D2"/>
    <w:rsid w:val="00204CF8"/>
    <w:rsid w:val="002051F7"/>
    <w:rsid w:val="002056D7"/>
    <w:rsid w:val="00205937"/>
    <w:rsid w:val="00205D9B"/>
    <w:rsid w:val="00213A02"/>
    <w:rsid w:val="0021500B"/>
    <w:rsid w:val="00215DDD"/>
    <w:rsid w:val="00220042"/>
    <w:rsid w:val="0022059E"/>
    <w:rsid w:val="00220EF8"/>
    <w:rsid w:val="00220FFC"/>
    <w:rsid w:val="00221222"/>
    <w:rsid w:val="00221642"/>
    <w:rsid w:val="00222259"/>
    <w:rsid w:val="0022353D"/>
    <w:rsid w:val="00223735"/>
    <w:rsid w:val="00225A80"/>
    <w:rsid w:val="00225F6E"/>
    <w:rsid w:val="0023139D"/>
    <w:rsid w:val="00235E38"/>
    <w:rsid w:val="00240334"/>
    <w:rsid w:val="00241246"/>
    <w:rsid w:val="00242460"/>
    <w:rsid w:val="002431B1"/>
    <w:rsid w:val="002435B9"/>
    <w:rsid w:val="00244829"/>
    <w:rsid w:val="002471B3"/>
    <w:rsid w:val="002501EB"/>
    <w:rsid w:val="0025086D"/>
    <w:rsid w:val="00250C53"/>
    <w:rsid w:val="00252A12"/>
    <w:rsid w:val="0025421C"/>
    <w:rsid w:val="00257DC1"/>
    <w:rsid w:val="00261C7C"/>
    <w:rsid w:val="00264C25"/>
    <w:rsid w:val="002713F0"/>
    <w:rsid w:val="0027236A"/>
    <w:rsid w:val="00272CBA"/>
    <w:rsid w:val="00272F4F"/>
    <w:rsid w:val="00273395"/>
    <w:rsid w:val="0027462A"/>
    <w:rsid w:val="00274FA1"/>
    <w:rsid w:val="002753D9"/>
    <w:rsid w:val="002769EB"/>
    <w:rsid w:val="00276EA9"/>
    <w:rsid w:val="00282061"/>
    <w:rsid w:val="002846D0"/>
    <w:rsid w:val="00286E81"/>
    <w:rsid w:val="00287178"/>
    <w:rsid w:val="00290DD1"/>
    <w:rsid w:val="00292C45"/>
    <w:rsid w:val="00292F36"/>
    <w:rsid w:val="00296790"/>
    <w:rsid w:val="00296EFE"/>
    <w:rsid w:val="00296F8F"/>
    <w:rsid w:val="00297832"/>
    <w:rsid w:val="002B0EB6"/>
    <w:rsid w:val="002B5099"/>
    <w:rsid w:val="002C2D00"/>
    <w:rsid w:val="002C38C4"/>
    <w:rsid w:val="002C54D2"/>
    <w:rsid w:val="002C5E99"/>
    <w:rsid w:val="002C7CEB"/>
    <w:rsid w:val="002D12DD"/>
    <w:rsid w:val="002D1C1F"/>
    <w:rsid w:val="002D2179"/>
    <w:rsid w:val="002D4057"/>
    <w:rsid w:val="002D622B"/>
    <w:rsid w:val="002D6505"/>
    <w:rsid w:val="002D7A1D"/>
    <w:rsid w:val="002E0763"/>
    <w:rsid w:val="002E2AFB"/>
    <w:rsid w:val="002E541F"/>
    <w:rsid w:val="002F23DC"/>
    <w:rsid w:val="002F318C"/>
    <w:rsid w:val="002F3AEA"/>
    <w:rsid w:val="002F443C"/>
    <w:rsid w:val="002F4C15"/>
    <w:rsid w:val="002F6BA9"/>
    <w:rsid w:val="002F78AD"/>
    <w:rsid w:val="00300072"/>
    <w:rsid w:val="003004D9"/>
    <w:rsid w:val="003008EE"/>
    <w:rsid w:val="00301A9D"/>
    <w:rsid w:val="00302684"/>
    <w:rsid w:val="00302779"/>
    <w:rsid w:val="00303E0B"/>
    <w:rsid w:val="00305303"/>
    <w:rsid w:val="003059E8"/>
    <w:rsid w:val="00310596"/>
    <w:rsid w:val="003111AF"/>
    <w:rsid w:val="00313573"/>
    <w:rsid w:val="00315E2E"/>
    <w:rsid w:val="00317320"/>
    <w:rsid w:val="003202FC"/>
    <w:rsid w:val="00326293"/>
    <w:rsid w:val="0032696F"/>
    <w:rsid w:val="00327AFD"/>
    <w:rsid w:val="00333E06"/>
    <w:rsid w:val="003341F1"/>
    <w:rsid w:val="00335663"/>
    <w:rsid w:val="003368CF"/>
    <w:rsid w:val="003376B0"/>
    <w:rsid w:val="0034085E"/>
    <w:rsid w:val="00343F71"/>
    <w:rsid w:val="00345A4C"/>
    <w:rsid w:val="0035124D"/>
    <w:rsid w:val="00352178"/>
    <w:rsid w:val="003533E7"/>
    <w:rsid w:val="00353885"/>
    <w:rsid w:val="00354C7F"/>
    <w:rsid w:val="00356881"/>
    <w:rsid w:val="00357CA4"/>
    <w:rsid w:val="003645C3"/>
    <w:rsid w:val="00364B35"/>
    <w:rsid w:val="00365AE1"/>
    <w:rsid w:val="00365F0B"/>
    <w:rsid w:val="00366D26"/>
    <w:rsid w:val="0037278F"/>
    <w:rsid w:val="00375350"/>
    <w:rsid w:val="0037577D"/>
    <w:rsid w:val="00380265"/>
    <w:rsid w:val="003809AD"/>
    <w:rsid w:val="00383716"/>
    <w:rsid w:val="00383E6E"/>
    <w:rsid w:val="0038509D"/>
    <w:rsid w:val="00386D86"/>
    <w:rsid w:val="003927C3"/>
    <w:rsid w:val="0039477E"/>
    <w:rsid w:val="00395EB8"/>
    <w:rsid w:val="00396BE6"/>
    <w:rsid w:val="003A0435"/>
    <w:rsid w:val="003A417E"/>
    <w:rsid w:val="003A7C3C"/>
    <w:rsid w:val="003B19E1"/>
    <w:rsid w:val="003B5489"/>
    <w:rsid w:val="003B5A85"/>
    <w:rsid w:val="003C13EF"/>
    <w:rsid w:val="003C20D6"/>
    <w:rsid w:val="003C3803"/>
    <w:rsid w:val="003C6320"/>
    <w:rsid w:val="003C68CA"/>
    <w:rsid w:val="003D0F2C"/>
    <w:rsid w:val="003D28EB"/>
    <w:rsid w:val="003D34DA"/>
    <w:rsid w:val="003D6558"/>
    <w:rsid w:val="003D7087"/>
    <w:rsid w:val="003D7E66"/>
    <w:rsid w:val="003E0479"/>
    <w:rsid w:val="003E1B2F"/>
    <w:rsid w:val="003E1C24"/>
    <w:rsid w:val="003E2064"/>
    <w:rsid w:val="003E30C3"/>
    <w:rsid w:val="003E3282"/>
    <w:rsid w:val="003E5DD0"/>
    <w:rsid w:val="003F1E4B"/>
    <w:rsid w:val="003F3289"/>
    <w:rsid w:val="003F35B2"/>
    <w:rsid w:val="003F40A6"/>
    <w:rsid w:val="003F471F"/>
    <w:rsid w:val="003F4A64"/>
    <w:rsid w:val="003F5292"/>
    <w:rsid w:val="003F6241"/>
    <w:rsid w:val="003F62B9"/>
    <w:rsid w:val="003F7B7C"/>
    <w:rsid w:val="00404502"/>
    <w:rsid w:val="00407775"/>
    <w:rsid w:val="004147D3"/>
    <w:rsid w:val="00416C48"/>
    <w:rsid w:val="00420826"/>
    <w:rsid w:val="00421233"/>
    <w:rsid w:val="00421660"/>
    <w:rsid w:val="004217D2"/>
    <w:rsid w:val="0042307D"/>
    <w:rsid w:val="00423B11"/>
    <w:rsid w:val="00423C11"/>
    <w:rsid w:val="00423F8D"/>
    <w:rsid w:val="0042625B"/>
    <w:rsid w:val="00430809"/>
    <w:rsid w:val="004334D4"/>
    <w:rsid w:val="004355BF"/>
    <w:rsid w:val="00435B4B"/>
    <w:rsid w:val="004371D1"/>
    <w:rsid w:val="00437AE2"/>
    <w:rsid w:val="004451D0"/>
    <w:rsid w:val="00450774"/>
    <w:rsid w:val="004522A0"/>
    <w:rsid w:val="00452A03"/>
    <w:rsid w:val="004530E0"/>
    <w:rsid w:val="00453EA4"/>
    <w:rsid w:val="0045599E"/>
    <w:rsid w:val="00461913"/>
    <w:rsid w:val="004626E1"/>
    <w:rsid w:val="004647F7"/>
    <w:rsid w:val="00465705"/>
    <w:rsid w:val="00466DAE"/>
    <w:rsid w:val="004751A3"/>
    <w:rsid w:val="004800C2"/>
    <w:rsid w:val="00483CA2"/>
    <w:rsid w:val="00485A21"/>
    <w:rsid w:val="004869E6"/>
    <w:rsid w:val="004903C3"/>
    <w:rsid w:val="00491C83"/>
    <w:rsid w:val="0049279A"/>
    <w:rsid w:val="00493299"/>
    <w:rsid w:val="00493F82"/>
    <w:rsid w:val="004953A0"/>
    <w:rsid w:val="004A2F88"/>
    <w:rsid w:val="004A4DDD"/>
    <w:rsid w:val="004A4F20"/>
    <w:rsid w:val="004B0B32"/>
    <w:rsid w:val="004B117C"/>
    <w:rsid w:val="004B379F"/>
    <w:rsid w:val="004B384F"/>
    <w:rsid w:val="004B485D"/>
    <w:rsid w:val="004B5158"/>
    <w:rsid w:val="004C02E8"/>
    <w:rsid w:val="004C0E16"/>
    <w:rsid w:val="004C1C2B"/>
    <w:rsid w:val="004C5051"/>
    <w:rsid w:val="004D1624"/>
    <w:rsid w:val="004D27E1"/>
    <w:rsid w:val="004D2EAB"/>
    <w:rsid w:val="004D3398"/>
    <w:rsid w:val="004D3D93"/>
    <w:rsid w:val="004D3E5B"/>
    <w:rsid w:val="004D4A37"/>
    <w:rsid w:val="004D625B"/>
    <w:rsid w:val="004D67B2"/>
    <w:rsid w:val="004D74C3"/>
    <w:rsid w:val="004D7E43"/>
    <w:rsid w:val="004E0E5E"/>
    <w:rsid w:val="004E18FE"/>
    <w:rsid w:val="004E2BAD"/>
    <w:rsid w:val="004E47AD"/>
    <w:rsid w:val="004E5385"/>
    <w:rsid w:val="004E5FED"/>
    <w:rsid w:val="004F01C7"/>
    <w:rsid w:val="004F03F4"/>
    <w:rsid w:val="004F23C2"/>
    <w:rsid w:val="00500466"/>
    <w:rsid w:val="00500C08"/>
    <w:rsid w:val="00505D48"/>
    <w:rsid w:val="00506D45"/>
    <w:rsid w:val="00510834"/>
    <w:rsid w:val="00510A63"/>
    <w:rsid w:val="005132FE"/>
    <w:rsid w:val="00515C30"/>
    <w:rsid w:val="0051760E"/>
    <w:rsid w:val="00520C91"/>
    <w:rsid w:val="00521B8C"/>
    <w:rsid w:val="00522788"/>
    <w:rsid w:val="00523258"/>
    <w:rsid w:val="0052451C"/>
    <w:rsid w:val="005250D4"/>
    <w:rsid w:val="005306E2"/>
    <w:rsid w:val="00530EAD"/>
    <w:rsid w:val="00530FDF"/>
    <w:rsid w:val="00531D6D"/>
    <w:rsid w:val="005355AF"/>
    <w:rsid w:val="00535D91"/>
    <w:rsid w:val="00537403"/>
    <w:rsid w:val="00537AD1"/>
    <w:rsid w:val="00537D72"/>
    <w:rsid w:val="00540148"/>
    <w:rsid w:val="0054162A"/>
    <w:rsid w:val="00541B75"/>
    <w:rsid w:val="005445E3"/>
    <w:rsid w:val="00544CFA"/>
    <w:rsid w:val="0055076A"/>
    <w:rsid w:val="00550A92"/>
    <w:rsid w:val="00553AEF"/>
    <w:rsid w:val="00554091"/>
    <w:rsid w:val="00557B2F"/>
    <w:rsid w:val="0056127B"/>
    <w:rsid w:val="00562097"/>
    <w:rsid w:val="00564E4D"/>
    <w:rsid w:val="00564FB9"/>
    <w:rsid w:val="005668F2"/>
    <w:rsid w:val="00566CD9"/>
    <w:rsid w:val="0056750F"/>
    <w:rsid w:val="00570E4E"/>
    <w:rsid w:val="005718A1"/>
    <w:rsid w:val="00574355"/>
    <w:rsid w:val="0057559F"/>
    <w:rsid w:val="00576AB2"/>
    <w:rsid w:val="005801D1"/>
    <w:rsid w:val="005808CA"/>
    <w:rsid w:val="00582261"/>
    <w:rsid w:val="00582E76"/>
    <w:rsid w:val="00583FA8"/>
    <w:rsid w:val="00585D5B"/>
    <w:rsid w:val="00587EF6"/>
    <w:rsid w:val="00590AFF"/>
    <w:rsid w:val="00590B33"/>
    <w:rsid w:val="0059157B"/>
    <w:rsid w:val="005915A2"/>
    <w:rsid w:val="005919A6"/>
    <w:rsid w:val="00592074"/>
    <w:rsid w:val="00592C07"/>
    <w:rsid w:val="00596D7A"/>
    <w:rsid w:val="005972BF"/>
    <w:rsid w:val="005972D8"/>
    <w:rsid w:val="005A1AF5"/>
    <w:rsid w:val="005A5258"/>
    <w:rsid w:val="005A6D37"/>
    <w:rsid w:val="005A7A49"/>
    <w:rsid w:val="005B3B18"/>
    <w:rsid w:val="005B5BC2"/>
    <w:rsid w:val="005C0F94"/>
    <w:rsid w:val="005C27BA"/>
    <w:rsid w:val="005C39FF"/>
    <w:rsid w:val="005C3BBD"/>
    <w:rsid w:val="005C51B4"/>
    <w:rsid w:val="005C5C14"/>
    <w:rsid w:val="005C6F3A"/>
    <w:rsid w:val="005C7153"/>
    <w:rsid w:val="005C750C"/>
    <w:rsid w:val="005D0324"/>
    <w:rsid w:val="005D12AD"/>
    <w:rsid w:val="005D2592"/>
    <w:rsid w:val="005D4D8E"/>
    <w:rsid w:val="005D5272"/>
    <w:rsid w:val="005D6AEB"/>
    <w:rsid w:val="005E129F"/>
    <w:rsid w:val="005E14CD"/>
    <w:rsid w:val="005E32C5"/>
    <w:rsid w:val="005E4122"/>
    <w:rsid w:val="005E49CE"/>
    <w:rsid w:val="005F0624"/>
    <w:rsid w:val="005F434E"/>
    <w:rsid w:val="005F564F"/>
    <w:rsid w:val="005F605B"/>
    <w:rsid w:val="005F6547"/>
    <w:rsid w:val="005F6FD8"/>
    <w:rsid w:val="005F7467"/>
    <w:rsid w:val="005F74DC"/>
    <w:rsid w:val="00601041"/>
    <w:rsid w:val="006020B7"/>
    <w:rsid w:val="00604C3E"/>
    <w:rsid w:val="006053AB"/>
    <w:rsid w:val="00606502"/>
    <w:rsid w:val="00607F3B"/>
    <w:rsid w:val="00612002"/>
    <w:rsid w:val="00612B6B"/>
    <w:rsid w:val="00613755"/>
    <w:rsid w:val="00613C27"/>
    <w:rsid w:val="00613DF9"/>
    <w:rsid w:val="00614EC0"/>
    <w:rsid w:val="006169F7"/>
    <w:rsid w:val="006173DD"/>
    <w:rsid w:val="00617719"/>
    <w:rsid w:val="006178BA"/>
    <w:rsid w:val="00617A29"/>
    <w:rsid w:val="00621F32"/>
    <w:rsid w:val="00623DD1"/>
    <w:rsid w:val="006260B6"/>
    <w:rsid w:val="0063223C"/>
    <w:rsid w:val="006339ED"/>
    <w:rsid w:val="00636F43"/>
    <w:rsid w:val="00637333"/>
    <w:rsid w:val="00637CE9"/>
    <w:rsid w:val="00637D7A"/>
    <w:rsid w:val="00641B10"/>
    <w:rsid w:val="006424F4"/>
    <w:rsid w:val="00643B61"/>
    <w:rsid w:val="00644CCB"/>
    <w:rsid w:val="00646AA8"/>
    <w:rsid w:val="00647291"/>
    <w:rsid w:val="00647569"/>
    <w:rsid w:val="006512DD"/>
    <w:rsid w:val="0065248D"/>
    <w:rsid w:val="00653D14"/>
    <w:rsid w:val="00653EDC"/>
    <w:rsid w:val="00654D59"/>
    <w:rsid w:val="00655540"/>
    <w:rsid w:val="00661A15"/>
    <w:rsid w:val="00661AF2"/>
    <w:rsid w:val="00662603"/>
    <w:rsid w:val="00662C15"/>
    <w:rsid w:val="006634FE"/>
    <w:rsid w:val="00667148"/>
    <w:rsid w:val="00672C26"/>
    <w:rsid w:val="0067420B"/>
    <w:rsid w:val="006745E1"/>
    <w:rsid w:val="00674D76"/>
    <w:rsid w:val="00674D8D"/>
    <w:rsid w:val="006750E6"/>
    <w:rsid w:val="006855E6"/>
    <w:rsid w:val="00685E4F"/>
    <w:rsid w:val="006861BB"/>
    <w:rsid w:val="00687219"/>
    <w:rsid w:val="00687E3C"/>
    <w:rsid w:val="00690916"/>
    <w:rsid w:val="006921A7"/>
    <w:rsid w:val="00692C20"/>
    <w:rsid w:val="006950C5"/>
    <w:rsid w:val="006975B9"/>
    <w:rsid w:val="006B1E18"/>
    <w:rsid w:val="006B2DAF"/>
    <w:rsid w:val="006B3645"/>
    <w:rsid w:val="006B4DCE"/>
    <w:rsid w:val="006B6488"/>
    <w:rsid w:val="006B6E6F"/>
    <w:rsid w:val="006B724D"/>
    <w:rsid w:val="006C0181"/>
    <w:rsid w:val="006C079B"/>
    <w:rsid w:val="006C1DC8"/>
    <w:rsid w:val="006C5A25"/>
    <w:rsid w:val="006C76E0"/>
    <w:rsid w:val="006D1E45"/>
    <w:rsid w:val="006D2FF9"/>
    <w:rsid w:val="006D6668"/>
    <w:rsid w:val="006E206F"/>
    <w:rsid w:val="006E40B0"/>
    <w:rsid w:val="006E545B"/>
    <w:rsid w:val="006E634B"/>
    <w:rsid w:val="006E74D1"/>
    <w:rsid w:val="006F006F"/>
    <w:rsid w:val="006F0A21"/>
    <w:rsid w:val="006F0EB0"/>
    <w:rsid w:val="006F183E"/>
    <w:rsid w:val="006F446E"/>
    <w:rsid w:val="006F51B5"/>
    <w:rsid w:val="006F586D"/>
    <w:rsid w:val="006F6A46"/>
    <w:rsid w:val="00700219"/>
    <w:rsid w:val="007036BC"/>
    <w:rsid w:val="00703B2E"/>
    <w:rsid w:val="00704559"/>
    <w:rsid w:val="00704614"/>
    <w:rsid w:val="00706892"/>
    <w:rsid w:val="00706D19"/>
    <w:rsid w:val="00710FA7"/>
    <w:rsid w:val="00711C0A"/>
    <w:rsid w:val="0071284B"/>
    <w:rsid w:val="00712FA1"/>
    <w:rsid w:val="007173E8"/>
    <w:rsid w:val="0072049E"/>
    <w:rsid w:val="007204F5"/>
    <w:rsid w:val="00723EEC"/>
    <w:rsid w:val="00725446"/>
    <w:rsid w:val="00725538"/>
    <w:rsid w:val="007269E8"/>
    <w:rsid w:val="00726B3E"/>
    <w:rsid w:val="00736A79"/>
    <w:rsid w:val="00737365"/>
    <w:rsid w:val="00740E0D"/>
    <w:rsid w:val="00745ABA"/>
    <w:rsid w:val="00745B51"/>
    <w:rsid w:val="00745E76"/>
    <w:rsid w:val="00746333"/>
    <w:rsid w:val="00750DF8"/>
    <w:rsid w:val="00751A92"/>
    <w:rsid w:val="00753166"/>
    <w:rsid w:val="00753980"/>
    <w:rsid w:val="007556D0"/>
    <w:rsid w:val="00757A28"/>
    <w:rsid w:val="0076101D"/>
    <w:rsid w:val="007623BE"/>
    <w:rsid w:val="00763561"/>
    <w:rsid w:val="00767E82"/>
    <w:rsid w:val="00770FBE"/>
    <w:rsid w:val="0077135E"/>
    <w:rsid w:val="00773A16"/>
    <w:rsid w:val="00773D0F"/>
    <w:rsid w:val="00773D63"/>
    <w:rsid w:val="00776B39"/>
    <w:rsid w:val="007804B1"/>
    <w:rsid w:val="00780CB4"/>
    <w:rsid w:val="0078143E"/>
    <w:rsid w:val="0078164D"/>
    <w:rsid w:val="007824A8"/>
    <w:rsid w:val="00782B5B"/>
    <w:rsid w:val="0078349F"/>
    <w:rsid w:val="00783B8A"/>
    <w:rsid w:val="00785215"/>
    <w:rsid w:val="00785233"/>
    <w:rsid w:val="007865D1"/>
    <w:rsid w:val="00786BD1"/>
    <w:rsid w:val="007874B7"/>
    <w:rsid w:val="00791882"/>
    <w:rsid w:val="0079269E"/>
    <w:rsid w:val="00793400"/>
    <w:rsid w:val="00795A14"/>
    <w:rsid w:val="00796139"/>
    <w:rsid w:val="007A1872"/>
    <w:rsid w:val="007A205B"/>
    <w:rsid w:val="007A2998"/>
    <w:rsid w:val="007A2BDC"/>
    <w:rsid w:val="007A3E25"/>
    <w:rsid w:val="007A3F1A"/>
    <w:rsid w:val="007A58D1"/>
    <w:rsid w:val="007A6673"/>
    <w:rsid w:val="007A684D"/>
    <w:rsid w:val="007A750A"/>
    <w:rsid w:val="007A78F8"/>
    <w:rsid w:val="007A7C41"/>
    <w:rsid w:val="007B09AB"/>
    <w:rsid w:val="007B0C33"/>
    <w:rsid w:val="007B32FA"/>
    <w:rsid w:val="007B6383"/>
    <w:rsid w:val="007B6F00"/>
    <w:rsid w:val="007B79F6"/>
    <w:rsid w:val="007C0039"/>
    <w:rsid w:val="007C1402"/>
    <w:rsid w:val="007C14FD"/>
    <w:rsid w:val="007C42BA"/>
    <w:rsid w:val="007C672E"/>
    <w:rsid w:val="007D0B56"/>
    <w:rsid w:val="007D1312"/>
    <w:rsid w:val="007D1AB7"/>
    <w:rsid w:val="007D2BF1"/>
    <w:rsid w:val="007D3F29"/>
    <w:rsid w:val="007D582B"/>
    <w:rsid w:val="007D64D1"/>
    <w:rsid w:val="007D6B41"/>
    <w:rsid w:val="007E5015"/>
    <w:rsid w:val="007E70E7"/>
    <w:rsid w:val="007F3283"/>
    <w:rsid w:val="007F3287"/>
    <w:rsid w:val="007F3815"/>
    <w:rsid w:val="007F5B39"/>
    <w:rsid w:val="007F7286"/>
    <w:rsid w:val="007F7DD8"/>
    <w:rsid w:val="00802141"/>
    <w:rsid w:val="00804E16"/>
    <w:rsid w:val="00806561"/>
    <w:rsid w:val="00806C06"/>
    <w:rsid w:val="008128C8"/>
    <w:rsid w:val="00813D25"/>
    <w:rsid w:val="008153A1"/>
    <w:rsid w:val="008153DF"/>
    <w:rsid w:val="0081577D"/>
    <w:rsid w:val="00815DF2"/>
    <w:rsid w:val="0082093A"/>
    <w:rsid w:val="00820D5E"/>
    <w:rsid w:val="00821F7B"/>
    <w:rsid w:val="00822C60"/>
    <w:rsid w:val="00822EC5"/>
    <w:rsid w:val="008233D8"/>
    <w:rsid w:val="00823AA8"/>
    <w:rsid w:val="008327A7"/>
    <w:rsid w:val="00833C4E"/>
    <w:rsid w:val="00834F8B"/>
    <w:rsid w:val="00835ECC"/>
    <w:rsid w:val="00835FAC"/>
    <w:rsid w:val="00837A03"/>
    <w:rsid w:val="00840407"/>
    <w:rsid w:val="00840718"/>
    <w:rsid w:val="00850E30"/>
    <w:rsid w:val="008517B5"/>
    <w:rsid w:val="00854285"/>
    <w:rsid w:val="0085562A"/>
    <w:rsid w:val="008604A2"/>
    <w:rsid w:val="00861686"/>
    <w:rsid w:val="008617C9"/>
    <w:rsid w:val="008620FE"/>
    <w:rsid w:val="0086772A"/>
    <w:rsid w:val="0087016B"/>
    <w:rsid w:val="00870984"/>
    <w:rsid w:val="008719B6"/>
    <w:rsid w:val="008726F6"/>
    <w:rsid w:val="00872BE2"/>
    <w:rsid w:val="00875D66"/>
    <w:rsid w:val="00882174"/>
    <w:rsid w:val="00883966"/>
    <w:rsid w:val="00883BF8"/>
    <w:rsid w:val="0088422E"/>
    <w:rsid w:val="00885CF9"/>
    <w:rsid w:val="00886A8F"/>
    <w:rsid w:val="00886BD6"/>
    <w:rsid w:val="008A0367"/>
    <w:rsid w:val="008B14D1"/>
    <w:rsid w:val="008B5CD8"/>
    <w:rsid w:val="008C03C4"/>
    <w:rsid w:val="008C2099"/>
    <w:rsid w:val="008C485A"/>
    <w:rsid w:val="008C4ADF"/>
    <w:rsid w:val="008C4F90"/>
    <w:rsid w:val="008D0DEC"/>
    <w:rsid w:val="008D2EA6"/>
    <w:rsid w:val="008D35B2"/>
    <w:rsid w:val="008D4D19"/>
    <w:rsid w:val="008D597D"/>
    <w:rsid w:val="008D5D8A"/>
    <w:rsid w:val="008E0124"/>
    <w:rsid w:val="008E2841"/>
    <w:rsid w:val="008E290C"/>
    <w:rsid w:val="008E4468"/>
    <w:rsid w:val="008E4C6E"/>
    <w:rsid w:val="008E4D95"/>
    <w:rsid w:val="008E626F"/>
    <w:rsid w:val="008F0992"/>
    <w:rsid w:val="00900FB8"/>
    <w:rsid w:val="00902938"/>
    <w:rsid w:val="00903D06"/>
    <w:rsid w:val="00904804"/>
    <w:rsid w:val="00904F49"/>
    <w:rsid w:val="00910406"/>
    <w:rsid w:val="009104A6"/>
    <w:rsid w:val="00911B9E"/>
    <w:rsid w:val="00912A20"/>
    <w:rsid w:val="00915044"/>
    <w:rsid w:val="009169AD"/>
    <w:rsid w:val="00917E69"/>
    <w:rsid w:val="009200BA"/>
    <w:rsid w:val="00923177"/>
    <w:rsid w:val="009250C3"/>
    <w:rsid w:val="00927E2D"/>
    <w:rsid w:val="00930935"/>
    <w:rsid w:val="00931237"/>
    <w:rsid w:val="009315BC"/>
    <w:rsid w:val="00933017"/>
    <w:rsid w:val="009332C4"/>
    <w:rsid w:val="009356AD"/>
    <w:rsid w:val="009367F0"/>
    <w:rsid w:val="00936D1B"/>
    <w:rsid w:val="00937D07"/>
    <w:rsid w:val="0094041C"/>
    <w:rsid w:val="0094084D"/>
    <w:rsid w:val="00942727"/>
    <w:rsid w:val="00942D52"/>
    <w:rsid w:val="009454D8"/>
    <w:rsid w:val="00945662"/>
    <w:rsid w:val="00945FDC"/>
    <w:rsid w:val="00946B81"/>
    <w:rsid w:val="009502B4"/>
    <w:rsid w:val="00950549"/>
    <w:rsid w:val="00950AC9"/>
    <w:rsid w:val="009511C8"/>
    <w:rsid w:val="009530A5"/>
    <w:rsid w:val="009530B3"/>
    <w:rsid w:val="00953485"/>
    <w:rsid w:val="0095491D"/>
    <w:rsid w:val="0095534C"/>
    <w:rsid w:val="00957B7C"/>
    <w:rsid w:val="00957BA8"/>
    <w:rsid w:val="00962E88"/>
    <w:rsid w:val="00965A49"/>
    <w:rsid w:val="00966032"/>
    <w:rsid w:val="00966755"/>
    <w:rsid w:val="0097725D"/>
    <w:rsid w:val="00980824"/>
    <w:rsid w:val="0098125A"/>
    <w:rsid w:val="00984C19"/>
    <w:rsid w:val="00985C51"/>
    <w:rsid w:val="00987764"/>
    <w:rsid w:val="00993614"/>
    <w:rsid w:val="00995E88"/>
    <w:rsid w:val="00997E19"/>
    <w:rsid w:val="009A0038"/>
    <w:rsid w:val="009A01F6"/>
    <w:rsid w:val="009A5852"/>
    <w:rsid w:val="009B03D0"/>
    <w:rsid w:val="009B0E0C"/>
    <w:rsid w:val="009B239D"/>
    <w:rsid w:val="009B5494"/>
    <w:rsid w:val="009B6C40"/>
    <w:rsid w:val="009C091E"/>
    <w:rsid w:val="009C29A9"/>
    <w:rsid w:val="009C2AE5"/>
    <w:rsid w:val="009C2FB7"/>
    <w:rsid w:val="009C329F"/>
    <w:rsid w:val="009C51F7"/>
    <w:rsid w:val="009C5777"/>
    <w:rsid w:val="009C5D07"/>
    <w:rsid w:val="009D090B"/>
    <w:rsid w:val="009D0FFE"/>
    <w:rsid w:val="009D1CE5"/>
    <w:rsid w:val="009D5539"/>
    <w:rsid w:val="009D587F"/>
    <w:rsid w:val="009D762F"/>
    <w:rsid w:val="009E0451"/>
    <w:rsid w:val="009E0585"/>
    <w:rsid w:val="009E0EB1"/>
    <w:rsid w:val="009E10CF"/>
    <w:rsid w:val="009E13A2"/>
    <w:rsid w:val="009E248F"/>
    <w:rsid w:val="009E2A7E"/>
    <w:rsid w:val="009E3DDD"/>
    <w:rsid w:val="009E58F6"/>
    <w:rsid w:val="009F04DC"/>
    <w:rsid w:val="009F2628"/>
    <w:rsid w:val="009F26E4"/>
    <w:rsid w:val="009F39DE"/>
    <w:rsid w:val="009F39E4"/>
    <w:rsid w:val="009F4F2B"/>
    <w:rsid w:val="009F6B51"/>
    <w:rsid w:val="00A0248F"/>
    <w:rsid w:val="00A07193"/>
    <w:rsid w:val="00A07796"/>
    <w:rsid w:val="00A11589"/>
    <w:rsid w:val="00A12A54"/>
    <w:rsid w:val="00A14D53"/>
    <w:rsid w:val="00A15E7B"/>
    <w:rsid w:val="00A16E12"/>
    <w:rsid w:val="00A17F37"/>
    <w:rsid w:val="00A23181"/>
    <w:rsid w:val="00A243AC"/>
    <w:rsid w:val="00A264E7"/>
    <w:rsid w:val="00A304D1"/>
    <w:rsid w:val="00A34B3F"/>
    <w:rsid w:val="00A37B19"/>
    <w:rsid w:val="00A41796"/>
    <w:rsid w:val="00A4248C"/>
    <w:rsid w:val="00A4271B"/>
    <w:rsid w:val="00A4342F"/>
    <w:rsid w:val="00A44707"/>
    <w:rsid w:val="00A50E02"/>
    <w:rsid w:val="00A51ADC"/>
    <w:rsid w:val="00A543D1"/>
    <w:rsid w:val="00A552F0"/>
    <w:rsid w:val="00A605E3"/>
    <w:rsid w:val="00A614EF"/>
    <w:rsid w:val="00A617C0"/>
    <w:rsid w:val="00A62DDE"/>
    <w:rsid w:val="00A63577"/>
    <w:rsid w:val="00A649DB"/>
    <w:rsid w:val="00A64F89"/>
    <w:rsid w:val="00A659BB"/>
    <w:rsid w:val="00A70AAE"/>
    <w:rsid w:val="00A70BAA"/>
    <w:rsid w:val="00A7106E"/>
    <w:rsid w:val="00A71322"/>
    <w:rsid w:val="00A71366"/>
    <w:rsid w:val="00A72444"/>
    <w:rsid w:val="00A737CE"/>
    <w:rsid w:val="00A73A5E"/>
    <w:rsid w:val="00A74BE6"/>
    <w:rsid w:val="00A768F6"/>
    <w:rsid w:val="00A76ED1"/>
    <w:rsid w:val="00A818FE"/>
    <w:rsid w:val="00A82839"/>
    <w:rsid w:val="00A83E1E"/>
    <w:rsid w:val="00A8518D"/>
    <w:rsid w:val="00A85584"/>
    <w:rsid w:val="00A85D26"/>
    <w:rsid w:val="00A85E50"/>
    <w:rsid w:val="00A91994"/>
    <w:rsid w:val="00A91C56"/>
    <w:rsid w:val="00A92E17"/>
    <w:rsid w:val="00A935E8"/>
    <w:rsid w:val="00A95F8F"/>
    <w:rsid w:val="00A96874"/>
    <w:rsid w:val="00A97220"/>
    <w:rsid w:val="00AA01D2"/>
    <w:rsid w:val="00AA03E6"/>
    <w:rsid w:val="00AA0C66"/>
    <w:rsid w:val="00AA1D9F"/>
    <w:rsid w:val="00AA468F"/>
    <w:rsid w:val="00AA4E60"/>
    <w:rsid w:val="00AA78DC"/>
    <w:rsid w:val="00AB13B2"/>
    <w:rsid w:val="00AB2E3E"/>
    <w:rsid w:val="00AB5947"/>
    <w:rsid w:val="00AB78F6"/>
    <w:rsid w:val="00AC03AB"/>
    <w:rsid w:val="00AC079C"/>
    <w:rsid w:val="00AC196E"/>
    <w:rsid w:val="00AD0A97"/>
    <w:rsid w:val="00AD42C7"/>
    <w:rsid w:val="00AD4350"/>
    <w:rsid w:val="00AD4932"/>
    <w:rsid w:val="00AD5FBC"/>
    <w:rsid w:val="00AD65AD"/>
    <w:rsid w:val="00AD6B1D"/>
    <w:rsid w:val="00AD74C9"/>
    <w:rsid w:val="00AE4DF2"/>
    <w:rsid w:val="00AE4E74"/>
    <w:rsid w:val="00AE5813"/>
    <w:rsid w:val="00AE7CA8"/>
    <w:rsid w:val="00AF3CDD"/>
    <w:rsid w:val="00B00D58"/>
    <w:rsid w:val="00B01FCD"/>
    <w:rsid w:val="00B03DDD"/>
    <w:rsid w:val="00B0426A"/>
    <w:rsid w:val="00B05FA5"/>
    <w:rsid w:val="00B10B1B"/>
    <w:rsid w:val="00B1128A"/>
    <w:rsid w:val="00B1324E"/>
    <w:rsid w:val="00B162A0"/>
    <w:rsid w:val="00B21052"/>
    <w:rsid w:val="00B2717B"/>
    <w:rsid w:val="00B27BAA"/>
    <w:rsid w:val="00B30B4D"/>
    <w:rsid w:val="00B31049"/>
    <w:rsid w:val="00B31F13"/>
    <w:rsid w:val="00B359F0"/>
    <w:rsid w:val="00B35DC2"/>
    <w:rsid w:val="00B37BDD"/>
    <w:rsid w:val="00B4252F"/>
    <w:rsid w:val="00B47F23"/>
    <w:rsid w:val="00B53353"/>
    <w:rsid w:val="00B54F4C"/>
    <w:rsid w:val="00B56C14"/>
    <w:rsid w:val="00B6260A"/>
    <w:rsid w:val="00B63966"/>
    <w:rsid w:val="00B63A6E"/>
    <w:rsid w:val="00B64C1C"/>
    <w:rsid w:val="00B6553F"/>
    <w:rsid w:val="00B700C1"/>
    <w:rsid w:val="00B73BAD"/>
    <w:rsid w:val="00B74095"/>
    <w:rsid w:val="00B74157"/>
    <w:rsid w:val="00B81D2D"/>
    <w:rsid w:val="00B829FA"/>
    <w:rsid w:val="00B84326"/>
    <w:rsid w:val="00B85353"/>
    <w:rsid w:val="00B87252"/>
    <w:rsid w:val="00B90C22"/>
    <w:rsid w:val="00B955FF"/>
    <w:rsid w:val="00B97144"/>
    <w:rsid w:val="00BA1685"/>
    <w:rsid w:val="00BA20C9"/>
    <w:rsid w:val="00BA6AA9"/>
    <w:rsid w:val="00BA6D46"/>
    <w:rsid w:val="00BB115E"/>
    <w:rsid w:val="00BB1C08"/>
    <w:rsid w:val="00BB4AE3"/>
    <w:rsid w:val="00BC0F14"/>
    <w:rsid w:val="00BC1877"/>
    <w:rsid w:val="00BC2E06"/>
    <w:rsid w:val="00BC5437"/>
    <w:rsid w:val="00BD086A"/>
    <w:rsid w:val="00BD11E0"/>
    <w:rsid w:val="00BD185B"/>
    <w:rsid w:val="00BD401D"/>
    <w:rsid w:val="00BD687E"/>
    <w:rsid w:val="00BE124F"/>
    <w:rsid w:val="00BE19A8"/>
    <w:rsid w:val="00BE1ECB"/>
    <w:rsid w:val="00BE248E"/>
    <w:rsid w:val="00BE40FB"/>
    <w:rsid w:val="00BE54BD"/>
    <w:rsid w:val="00BE606E"/>
    <w:rsid w:val="00BE7341"/>
    <w:rsid w:val="00BE74C4"/>
    <w:rsid w:val="00BF1B1F"/>
    <w:rsid w:val="00BF1F55"/>
    <w:rsid w:val="00BF22E1"/>
    <w:rsid w:val="00BF311A"/>
    <w:rsid w:val="00BF4E2B"/>
    <w:rsid w:val="00BF5F96"/>
    <w:rsid w:val="00C07043"/>
    <w:rsid w:val="00C1034F"/>
    <w:rsid w:val="00C10B43"/>
    <w:rsid w:val="00C12E05"/>
    <w:rsid w:val="00C207F3"/>
    <w:rsid w:val="00C20CFD"/>
    <w:rsid w:val="00C21A3B"/>
    <w:rsid w:val="00C21A86"/>
    <w:rsid w:val="00C22F92"/>
    <w:rsid w:val="00C239E4"/>
    <w:rsid w:val="00C2475E"/>
    <w:rsid w:val="00C24CDE"/>
    <w:rsid w:val="00C26376"/>
    <w:rsid w:val="00C26F03"/>
    <w:rsid w:val="00C309BF"/>
    <w:rsid w:val="00C32C0D"/>
    <w:rsid w:val="00C34F6A"/>
    <w:rsid w:val="00C35C7F"/>
    <w:rsid w:val="00C362E8"/>
    <w:rsid w:val="00C36308"/>
    <w:rsid w:val="00C3744D"/>
    <w:rsid w:val="00C40D74"/>
    <w:rsid w:val="00C40E71"/>
    <w:rsid w:val="00C42668"/>
    <w:rsid w:val="00C446C7"/>
    <w:rsid w:val="00C45436"/>
    <w:rsid w:val="00C457FB"/>
    <w:rsid w:val="00C4595F"/>
    <w:rsid w:val="00C45EAC"/>
    <w:rsid w:val="00C50944"/>
    <w:rsid w:val="00C515A0"/>
    <w:rsid w:val="00C51812"/>
    <w:rsid w:val="00C538AA"/>
    <w:rsid w:val="00C53BCB"/>
    <w:rsid w:val="00C56281"/>
    <w:rsid w:val="00C5654E"/>
    <w:rsid w:val="00C611AC"/>
    <w:rsid w:val="00C61C2A"/>
    <w:rsid w:val="00C61E5C"/>
    <w:rsid w:val="00C6566E"/>
    <w:rsid w:val="00C71502"/>
    <w:rsid w:val="00C72020"/>
    <w:rsid w:val="00C72AD9"/>
    <w:rsid w:val="00C72B69"/>
    <w:rsid w:val="00C77121"/>
    <w:rsid w:val="00C813FC"/>
    <w:rsid w:val="00C8150D"/>
    <w:rsid w:val="00C81E4F"/>
    <w:rsid w:val="00C83A3A"/>
    <w:rsid w:val="00C8409C"/>
    <w:rsid w:val="00C86008"/>
    <w:rsid w:val="00C861CE"/>
    <w:rsid w:val="00C86DAA"/>
    <w:rsid w:val="00C87191"/>
    <w:rsid w:val="00C8766C"/>
    <w:rsid w:val="00C90B1A"/>
    <w:rsid w:val="00C92EFD"/>
    <w:rsid w:val="00C94413"/>
    <w:rsid w:val="00C97EF6"/>
    <w:rsid w:val="00CA0C2C"/>
    <w:rsid w:val="00CA1F20"/>
    <w:rsid w:val="00CA30E4"/>
    <w:rsid w:val="00CA41D1"/>
    <w:rsid w:val="00CA6E7A"/>
    <w:rsid w:val="00CB1F0B"/>
    <w:rsid w:val="00CB2D90"/>
    <w:rsid w:val="00CB3BDB"/>
    <w:rsid w:val="00CB57C9"/>
    <w:rsid w:val="00CB582B"/>
    <w:rsid w:val="00CC5BC7"/>
    <w:rsid w:val="00CD0E29"/>
    <w:rsid w:val="00CD3965"/>
    <w:rsid w:val="00CD47A1"/>
    <w:rsid w:val="00CD721B"/>
    <w:rsid w:val="00CE0A42"/>
    <w:rsid w:val="00CE1B1F"/>
    <w:rsid w:val="00CE1BCE"/>
    <w:rsid w:val="00CE1D4E"/>
    <w:rsid w:val="00CE595C"/>
    <w:rsid w:val="00CE5E08"/>
    <w:rsid w:val="00CF00A8"/>
    <w:rsid w:val="00CF1E7E"/>
    <w:rsid w:val="00CF30E2"/>
    <w:rsid w:val="00CF43EE"/>
    <w:rsid w:val="00CF4780"/>
    <w:rsid w:val="00D0124E"/>
    <w:rsid w:val="00D030A9"/>
    <w:rsid w:val="00D03B28"/>
    <w:rsid w:val="00D04D43"/>
    <w:rsid w:val="00D10E1C"/>
    <w:rsid w:val="00D11416"/>
    <w:rsid w:val="00D150BA"/>
    <w:rsid w:val="00D20FF6"/>
    <w:rsid w:val="00D246B7"/>
    <w:rsid w:val="00D2625F"/>
    <w:rsid w:val="00D323B7"/>
    <w:rsid w:val="00D32674"/>
    <w:rsid w:val="00D3417D"/>
    <w:rsid w:val="00D34DCB"/>
    <w:rsid w:val="00D355C3"/>
    <w:rsid w:val="00D3767E"/>
    <w:rsid w:val="00D401AB"/>
    <w:rsid w:val="00D40932"/>
    <w:rsid w:val="00D43E48"/>
    <w:rsid w:val="00D458F0"/>
    <w:rsid w:val="00D46377"/>
    <w:rsid w:val="00D47178"/>
    <w:rsid w:val="00D54D95"/>
    <w:rsid w:val="00D54E92"/>
    <w:rsid w:val="00D61820"/>
    <w:rsid w:val="00D63218"/>
    <w:rsid w:val="00D6402E"/>
    <w:rsid w:val="00D65311"/>
    <w:rsid w:val="00D6723E"/>
    <w:rsid w:val="00D67615"/>
    <w:rsid w:val="00D677F5"/>
    <w:rsid w:val="00D67EE1"/>
    <w:rsid w:val="00D7009C"/>
    <w:rsid w:val="00D73AFE"/>
    <w:rsid w:val="00D74E8F"/>
    <w:rsid w:val="00D74FE5"/>
    <w:rsid w:val="00D77B73"/>
    <w:rsid w:val="00D80419"/>
    <w:rsid w:val="00D80D8F"/>
    <w:rsid w:val="00D826CB"/>
    <w:rsid w:val="00D83BA1"/>
    <w:rsid w:val="00D846B0"/>
    <w:rsid w:val="00D84C1C"/>
    <w:rsid w:val="00D86675"/>
    <w:rsid w:val="00D866C7"/>
    <w:rsid w:val="00D86851"/>
    <w:rsid w:val="00D86ECA"/>
    <w:rsid w:val="00D87F04"/>
    <w:rsid w:val="00D902B3"/>
    <w:rsid w:val="00D923D9"/>
    <w:rsid w:val="00DA65BB"/>
    <w:rsid w:val="00DB03DA"/>
    <w:rsid w:val="00DB1398"/>
    <w:rsid w:val="00DB1D70"/>
    <w:rsid w:val="00DB6458"/>
    <w:rsid w:val="00DC07E1"/>
    <w:rsid w:val="00DC17BD"/>
    <w:rsid w:val="00DC6EED"/>
    <w:rsid w:val="00DC7A1A"/>
    <w:rsid w:val="00DD0C35"/>
    <w:rsid w:val="00DD5A73"/>
    <w:rsid w:val="00DD75E2"/>
    <w:rsid w:val="00DE18C8"/>
    <w:rsid w:val="00DE54DA"/>
    <w:rsid w:val="00DE6ED8"/>
    <w:rsid w:val="00DE7812"/>
    <w:rsid w:val="00DF5191"/>
    <w:rsid w:val="00DF565C"/>
    <w:rsid w:val="00DF7390"/>
    <w:rsid w:val="00E00FE0"/>
    <w:rsid w:val="00E01101"/>
    <w:rsid w:val="00E02DE2"/>
    <w:rsid w:val="00E02FF6"/>
    <w:rsid w:val="00E0491F"/>
    <w:rsid w:val="00E070F5"/>
    <w:rsid w:val="00E07E0F"/>
    <w:rsid w:val="00E10CF5"/>
    <w:rsid w:val="00E1376A"/>
    <w:rsid w:val="00E15154"/>
    <w:rsid w:val="00E158FB"/>
    <w:rsid w:val="00E202C0"/>
    <w:rsid w:val="00E20A52"/>
    <w:rsid w:val="00E22212"/>
    <w:rsid w:val="00E23755"/>
    <w:rsid w:val="00E23904"/>
    <w:rsid w:val="00E246A4"/>
    <w:rsid w:val="00E24FF7"/>
    <w:rsid w:val="00E25446"/>
    <w:rsid w:val="00E3126D"/>
    <w:rsid w:val="00E33151"/>
    <w:rsid w:val="00E3379A"/>
    <w:rsid w:val="00E33D4B"/>
    <w:rsid w:val="00E34279"/>
    <w:rsid w:val="00E34C37"/>
    <w:rsid w:val="00E34E38"/>
    <w:rsid w:val="00E3501A"/>
    <w:rsid w:val="00E40512"/>
    <w:rsid w:val="00E408C8"/>
    <w:rsid w:val="00E41437"/>
    <w:rsid w:val="00E41CD2"/>
    <w:rsid w:val="00E44026"/>
    <w:rsid w:val="00E44598"/>
    <w:rsid w:val="00E45273"/>
    <w:rsid w:val="00E473FC"/>
    <w:rsid w:val="00E47640"/>
    <w:rsid w:val="00E47909"/>
    <w:rsid w:val="00E51751"/>
    <w:rsid w:val="00E52DCA"/>
    <w:rsid w:val="00E5312B"/>
    <w:rsid w:val="00E534C0"/>
    <w:rsid w:val="00E61DDC"/>
    <w:rsid w:val="00E64770"/>
    <w:rsid w:val="00E6781D"/>
    <w:rsid w:val="00E70F54"/>
    <w:rsid w:val="00E72B6F"/>
    <w:rsid w:val="00E72E10"/>
    <w:rsid w:val="00E745B1"/>
    <w:rsid w:val="00E7543C"/>
    <w:rsid w:val="00E778D6"/>
    <w:rsid w:val="00E779B5"/>
    <w:rsid w:val="00E80384"/>
    <w:rsid w:val="00E8115D"/>
    <w:rsid w:val="00E828A7"/>
    <w:rsid w:val="00E82E7B"/>
    <w:rsid w:val="00E832AE"/>
    <w:rsid w:val="00E84448"/>
    <w:rsid w:val="00E84ABA"/>
    <w:rsid w:val="00E85978"/>
    <w:rsid w:val="00E93610"/>
    <w:rsid w:val="00E9690D"/>
    <w:rsid w:val="00E97284"/>
    <w:rsid w:val="00E97CBD"/>
    <w:rsid w:val="00EA182B"/>
    <w:rsid w:val="00EA5B0B"/>
    <w:rsid w:val="00EA74B5"/>
    <w:rsid w:val="00EB02AE"/>
    <w:rsid w:val="00EB04DB"/>
    <w:rsid w:val="00EB0741"/>
    <w:rsid w:val="00EB0AA8"/>
    <w:rsid w:val="00EB266B"/>
    <w:rsid w:val="00EB415D"/>
    <w:rsid w:val="00EB5615"/>
    <w:rsid w:val="00EB61EA"/>
    <w:rsid w:val="00EB63CD"/>
    <w:rsid w:val="00EB6EBB"/>
    <w:rsid w:val="00EB7E5D"/>
    <w:rsid w:val="00EC0D7C"/>
    <w:rsid w:val="00EC1413"/>
    <w:rsid w:val="00EC28DB"/>
    <w:rsid w:val="00EC3CE9"/>
    <w:rsid w:val="00EC426C"/>
    <w:rsid w:val="00EC44C7"/>
    <w:rsid w:val="00EC58D5"/>
    <w:rsid w:val="00EC682B"/>
    <w:rsid w:val="00ED15E7"/>
    <w:rsid w:val="00ED4AAD"/>
    <w:rsid w:val="00ED5344"/>
    <w:rsid w:val="00ED6153"/>
    <w:rsid w:val="00ED6DD1"/>
    <w:rsid w:val="00ED6EC1"/>
    <w:rsid w:val="00EE05DD"/>
    <w:rsid w:val="00EE0E9E"/>
    <w:rsid w:val="00EF1490"/>
    <w:rsid w:val="00EF37E7"/>
    <w:rsid w:val="00EF507E"/>
    <w:rsid w:val="00EF6944"/>
    <w:rsid w:val="00F00199"/>
    <w:rsid w:val="00F013E0"/>
    <w:rsid w:val="00F03857"/>
    <w:rsid w:val="00F03939"/>
    <w:rsid w:val="00F05216"/>
    <w:rsid w:val="00F052DA"/>
    <w:rsid w:val="00F0591B"/>
    <w:rsid w:val="00F059C0"/>
    <w:rsid w:val="00F112CC"/>
    <w:rsid w:val="00F11600"/>
    <w:rsid w:val="00F11FCC"/>
    <w:rsid w:val="00F1287F"/>
    <w:rsid w:val="00F12AAC"/>
    <w:rsid w:val="00F13D91"/>
    <w:rsid w:val="00F165C9"/>
    <w:rsid w:val="00F22D1B"/>
    <w:rsid w:val="00F260ED"/>
    <w:rsid w:val="00F27743"/>
    <w:rsid w:val="00F277A3"/>
    <w:rsid w:val="00F27B74"/>
    <w:rsid w:val="00F30ECC"/>
    <w:rsid w:val="00F3178C"/>
    <w:rsid w:val="00F329A8"/>
    <w:rsid w:val="00F32FE3"/>
    <w:rsid w:val="00F36C4C"/>
    <w:rsid w:val="00F42DD8"/>
    <w:rsid w:val="00F42EFF"/>
    <w:rsid w:val="00F4400B"/>
    <w:rsid w:val="00F44AB8"/>
    <w:rsid w:val="00F45D29"/>
    <w:rsid w:val="00F475CE"/>
    <w:rsid w:val="00F518A3"/>
    <w:rsid w:val="00F52B4C"/>
    <w:rsid w:val="00F53128"/>
    <w:rsid w:val="00F5489D"/>
    <w:rsid w:val="00F54920"/>
    <w:rsid w:val="00F55E2C"/>
    <w:rsid w:val="00F56DEA"/>
    <w:rsid w:val="00F61625"/>
    <w:rsid w:val="00F6173F"/>
    <w:rsid w:val="00F61A74"/>
    <w:rsid w:val="00F62120"/>
    <w:rsid w:val="00F62A07"/>
    <w:rsid w:val="00F643DA"/>
    <w:rsid w:val="00F65860"/>
    <w:rsid w:val="00F65BC2"/>
    <w:rsid w:val="00F6797D"/>
    <w:rsid w:val="00F67E8A"/>
    <w:rsid w:val="00F7068E"/>
    <w:rsid w:val="00F70EF4"/>
    <w:rsid w:val="00F719BC"/>
    <w:rsid w:val="00F73523"/>
    <w:rsid w:val="00F73ED1"/>
    <w:rsid w:val="00F74A85"/>
    <w:rsid w:val="00F85FB5"/>
    <w:rsid w:val="00F905DA"/>
    <w:rsid w:val="00F91522"/>
    <w:rsid w:val="00F93E5B"/>
    <w:rsid w:val="00F9607C"/>
    <w:rsid w:val="00F96289"/>
    <w:rsid w:val="00FA044D"/>
    <w:rsid w:val="00FA0730"/>
    <w:rsid w:val="00FA1599"/>
    <w:rsid w:val="00FA1A79"/>
    <w:rsid w:val="00FA2792"/>
    <w:rsid w:val="00FA3270"/>
    <w:rsid w:val="00FB1985"/>
    <w:rsid w:val="00FB3832"/>
    <w:rsid w:val="00FB4EC5"/>
    <w:rsid w:val="00FB5C1E"/>
    <w:rsid w:val="00FB712E"/>
    <w:rsid w:val="00FC1379"/>
    <w:rsid w:val="00FC2CEB"/>
    <w:rsid w:val="00FC3246"/>
    <w:rsid w:val="00FC3711"/>
    <w:rsid w:val="00FC376F"/>
    <w:rsid w:val="00FC428D"/>
    <w:rsid w:val="00FC4C1F"/>
    <w:rsid w:val="00FC6224"/>
    <w:rsid w:val="00FD16A8"/>
    <w:rsid w:val="00FD1849"/>
    <w:rsid w:val="00FD5E04"/>
    <w:rsid w:val="00FE227C"/>
    <w:rsid w:val="00FE337B"/>
    <w:rsid w:val="00FE3704"/>
    <w:rsid w:val="00FE57D9"/>
    <w:rsid w:val="00FE7CD1"/>
    <w:rsid w:val="00FF1917"/>
    <w:rsid w:val="00FF1942"/>
    <w:rsid w:val="00FF1B6D"/>
    <w:rsid w:val="00FF1C9F"/>
    <w:rsid w:val="00FF3BB1"/>
    <w:rsid w:val="00FF4E49"/>
    <w:rsid w:val="00FF5616"/>
    <w:rsid w:val="00FF616A"/>
    <w:rsid w:val="00FF6AB8"/>
    <w:rsid w:val="00FF6B99"/>
    <w:rsid w:val="06ED70AB"/>
    <w:rsid w:val="22AB590D"/>
    <w:rsid w:val="298309EF"/>
    <w:rsid w:val="2AA075EC"/>
    <w:rsid w:val="370A4FC7"/>
    <w:rsid w:val="46647CA4"/>
    <w:rsid w:val="526E49C8"/>
    <w:rsid w:val="6C9C2189"/>
    <w:rsid w:val="71A4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semiHidden="1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45C3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3645C3"/>
    <w:pPr>
      <w:keepNext/>
      <w:ind w:left="1440" w:firstLine="720"/>
      <w:jc w:val="both"/>
      <w:outlineLvl w:val="0"/>
    </w:pPr>
    <w:rPr>
      <w:b/>
      <w:sz w:val="28"/>
      <w:szCs w:val="20"/>
    </w:rPr>
  </w:style>
  <w:style w:type="paragraph" w:styleId="20">
    <w:name w:val="heading 2"/>
    <w:basedOn w:val="a0"/>
    <w:next w:val="a0"/>
    <w:link w:val="21"/>
    <w:qFormat/>
    <w:rsid w:val="003645C3"/>
    <w:pPr>
      <w:keepNext/>
      <w:jc w:val="both"/>
      <w:outlineLvl w:val="1"/>
    </w:pPr>
    <w:rPr>
      <w:caps/>
      <w:sz w:val="28"/>
      <w:szCs w:val="20"/>
    </w:rPr>
  </w:style>
  <w:style w:type="paragraph" w:styleId="31">
    <w:name w:val="heading 3"/>
    <w:basedOn w:val="a0"/>
    <w:next w:val="a0"/>
    <w:link w:val="32"/>
    <w:qFormat/>
    <w:rsid w:val="003645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link w:val="40"/>
    <w:qFormat/>
    <w:rsid w:val="003645C3"/>
    <w:pPr>
      <w:keepNext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"/>
    <w:qFormat/>
    <w:rsid w:val="003645C3"/>
    <w:pPr>
      <w:tabs>
        <w:tab w:val="left" w:pos="567"/>
      </w:tabs>
      <w:spacing w:before="240" w:after="60" w:line="320" w:lineRule="exact"/>
      <w:jc w:val="both"/>
      <w:outlineLvl w:val="4"/>
    </w:pPr>
    <w:rPr>
      <w:b/>
      <w:bCs/>
      <w:i/>
      <w:iCs/>
      <w:lang w:eastAsia="ar-SA"/>
    </w:rPr>
  </w:style>
  <w:style w:type="paragraph" w:styleId="6">
    <w:name w:val="heading 6"/>
    <w:basedOn w:val="a0"/>
    <w:next w:val="a0"/>
    <w:link w:val="60"/>
    <w:qFormat/>
    <w:rsid w:val="003645C3"/>
    <w:pPr>
      <w:keepNext/>
      <w:ind w:left="720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3645C3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8">
    <w:name w:val="heading 8"/>
    <w:basedOn w:val="a0"/>
    <w:next w:val="a0"/>
    <w:link w:val="80"/>
    <w:qFormat/>
    <w:rsid w:val="003645C3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qFormat/>
    <w:rsid w:val="003645C3"/>
    <w:pPr>
      <w:keepNext/>
      <w:numPr>
        <w:numId w:val="1"/>
      </w:numPr>
      <w:ind w:left="1440"/>
      <w:jc w:val="both"/>
      <w:outlineLvl w:val="8"/>
    </w:pPr>
    <w:rPr>
      <w:b/>
      <w:caps/>
      <w:color w:val="008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sid w:val="003645C3"/>
    <w:rPr>
      <w:rFonts w:ascii="Tahoma" w:hAnsi="Tahoma" w:cs="Tahoma"/>
      <w:sz w:val="16"/>
      <w:szCs w:val="16"/>
    </w:rPr>
  </w:style>
  <w:style w:type="paragraph" w:styleId="a6">
    <w:name w:val="Block Text"/>
    <w:basedOn w:val="a0"/>
    <w:qFormat/>
    <w:rsid w:val="003645C3"/>
    <w:pPr>
      <w:ind w:left="426" w:right="-376"/>
    </w:pPr>
    <w:rPr>
      <w:bCs/>
      <w:szCs w:val="20"/>
    </w:rPr>
  </w:style>
  <w:style w:type="paragraph" w:styleId="a7">
    <w:name w:val="Body Text"/>
    <w:basedOn w:val="a0"/>
    <w:link w:val="a8"/>
    <w:qFormat/>
    <w:rsid w:val="003645C3"/>
    <w:pPr>
      <w:jc w:val="both"/>
    </w:pPr>
  </w:style>
  <w:style w:type="paragraph" w:styleId="22">
    <w:name w:val="Body Text 2"/>
    <w:basedOn w:val="a0"/>
    <w:qFormat/>
    <w:rsid w:val="003645C3"/>
    <w:pPr>
      <w:jc w:val="both"/>
    </w:pPr>
    <w:rPr>
      <w:i/>
      <w:iCs/>
    </w:rPr>
  </w:style>
  <w:style w:type="paragraph" w:styleId="33">
    <w:name w:val="Body Text 3"/>
    <w:basedOn w:val="a0"/>
    <w:link w:val="34"/>
    <w:qFormat/>
    <w:rsid w:val="003645C3"/>
    <w:pPr>
      <w:ind w:right="-1054"/>
    </w:pPr>
    <w:rPr>
      <w:i/>
      <w:iCs/>
      <w:sz w:val="20"/>
      <w:szCs w:val="20"/>
    </w:rPr>
  </w:style>
  <w:style w:type="paragraph" w:styleId="a9">
    <w:name w:val="Body Text Indent"/>
    <w:basedOn w:val="a0"/>
    <w:link w:val="aa"/>
    <w:qFormat/>
    <w:rsid w:val="003645C3"/>
    <w:pPr>
      <w:ind w:left="5040"/>
    </w:pPr>
    <w:rPr>
      <w:szCs w:val="20"/>
    </w:rPr>
  </w:style>
  <w:style w:type="paragraph" w:styleId="23">
    <w:name w:val="Body Text Indent 2"/>
    <w:basedOn w:val="a0"/>
    <w:qFormat/>
    <w:rsid w:val="003645C3"/>
    <w:pPr>
      <w:spacing w:line="480" w:lineRule="auto"/>
      <w:ind w:left="283"/>
    </w:pPr>
  </w:style>
  <w:style w:type="paragraph" w:styleId="35">
    <w:name w:val="Body Text Indent 3"/>
    <w:basedOn w:val="a0"/>
    <w:link w:val="36"/>
    <w:qFormat/>
    <w:rsid w:val="003645C3"/>
    <w:pPr>
      <w:ind w:firstLine="720"/>
      <w:jc w:val="both"/>
    </w:pPr>
  </w:style>
  <w:style w:type="paragraph" w:styleId="ab">
    <w:name w:val="caption"/>
    <w:basedOn w:val="a0"/>
    <w:next w:val="a0"/>
    <w:qFormat/>
    <w:rsid w:val="003645C3"/>
    <w:pPr>
      <w:ind w:right="448"/>
      <w:jc w:val="center"/>
    </w:pPr>
    <w:rPr>
      <w:rFonts w:ascii="TmsCyr" w:hAnsi="TmsCyr"/>
      <w:b/>
      <w:sz w:val="32"/>
      <w:u w:val="single"/>
    </w:rPr>
  </w:style>
  <w:style w:type="paragraph" w:styleId="ac">
    <w:name w:val="Closing"/>
    <w:basedOn w:val="a0"/>
    <w:link w:val="ad"/>
    <w:qFormat/>
    <w:rsid w:val="003645C3"/>
    <w:pPr>
      <w:ind w:left="4252"/>
    </w:pPr>
    <w:rPr>
      <w:lang w:eastAsia="bg-BG"/>
    </w:rPr>
  </w:style>
  <w:style w:type="paragraph" w:styleId="ae">
    <w:name w:val="annotation text"/>
    <w:basedOn w:val="a0"/>
    <w:semiHidden/>
    <w:qFormat/>
    <w:rsid w:val="003645C3"/>
    <w:rPr>
      <w:sz w:val="20"/>
      <w:szCs w:val="20"/>
    </w:rPr>
  </w:style>
  <w:style w:type="paragraph" w:styleId="af">
    <w:name w:val="annotation subject"/>
    <w:basedOn w:val="ae"/>
    <w:next w:val="ae"/>
    <w:semiHidden/>
    <w:qFormat/>
    <w:rsid w:val="003645C3"/>
    <w:rPr>
      <w:b/>
      <w:bCs/>
    </w:rPr>
  </w:style>
  <w:style w:type="paragraph" w:styleId="af0">
    <w:name w:val="Document Map"/>
    <w:basedOn w:val="a0"/>
    <w:link w:val="af1"/>
    <w:qFormat/>
    <w:rsid w:val="003645C3"/>
    <w:rPr>
      <w:rFonts w:ascii="Tahoma" w:hAnsi="Tahoma"/>
      <w:sz w:val="16"/>
      <w:szCs w:val="16"/>
    </w:rPr>
  </w:style>
  <w:style w:type="paragraph" w:styleId="af2">
    <w:name w:val="endnote text"/>
    <w:basedOn w:val="a0"/>
    <w:link w:val="af3"/>
    <w:qFormat/>
    <w:rsid w:val="003645C3"/>
    <w:rPr>
      <w:sz w:val="18"/>
      <w:lang w:eastAsia="bg-BG"/>
    </w:rPr>
  </w:style>
  <w:style w:type="paragraph" w:styleId="af4">
    <w:name w:val="envelope address"/>
    <w:basedOn w:val="a0"/>
    <w:qFormat/>
    <w:rsid w:val="003645C3"/>
    <w:pPr>
      <w:framePr w:w="7938" w:h="1985" w:hSpace="141" w:wrap="around" w:hAnchor="page" w:xAlign="center" w:yAlign="bottom"/>
      <w:ind w:left="2835"/>
    </w:pPr>
    <w:rPr>
      <w:lang w:eastAsia="bg-BG"/>
    </w:rPr>
  </w:style>
  <w:style w:type="paragraph" w:styleId="af5">
    <w:name w:val="envelope return"/>
    <w:basedOn w:val="a0"/>
    <w:qFormat/>
    <w:rsid w:val="003645C3"/>
    <w:rPr>
      <w:sz w:val="18"/>
      <w:lang w:eastAsia="bg-BG"/>
    </w:rPr>
  </w:style>
  <w:style w:type="paragraph" w:styleId="af6">
    <w:name w:val="footer"/>
    <w:basedOn w:val="a0"/>
    <w:link w:val="af7"/>
    <w:qFormat/>
    <w:rsid w:val="003645C3"/>
    <w:pPr>
      <w:tabs>
        <w:tab w:val="center" w:pos="4703"/>
        <w:tab w:val="right" w:pos="9406"/>
      </w:tabs>
    </w:pPr>
  </w:style>
  <w:style w:type="paragraph" w:styleId="af8">
    <w:name w:val="footnote text"/>
    <w:basedOn w:val="a0"/>
    <w:link w:val="af9"/>
    <w:qFormat/>
    <w:rsid w:val="003645C3"/>
    <w:pPr>
      <w:spacing w:before="80"/>
      <w:jc w:val="both"/>
    </w:pPr>
    <w:rPr>
      <w:rFonts w:ascii="Arial" w:hAnsi="Arial"/>
      <w:sz w:val="20"/>
      <w:szCs w:val="20"/>
      <w:lang w:val="en-GB"/>
    </w:rPr>
  </w:style>
  <w:style w:type="paragraph" w:styleId="afa">
    <w:name w:val="header"/>
    <w:basedOn w:val="a0"/>
    <w:link w:val="afb"/>
    <w:qFormat/>
    <w:rsid w:val="003645C3"/>
    <w:pPr>
      <w:tabs>
        <w:tab w:val="center" w:pos="4153"/>
        <w:tab w:val="right" w:pos="8306"/>
      </w:tabs>
    </w:pPr>
    <w:rPr>
      <w:lang w:val="en-GB"/>
    </w:rPr>
  </w:style>
  <w:style w:type="paragraph" w:styleId="HTML">
    <w:name w:val="HTML Preformatted"/>
    <w:basedOn w:val="a0"/>
    <w:link w:val="HTML0"/>
    <w:qFormat/>
    <w:rsid w:val="003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bg-BG"/>
    </w:rPr>
  </w:style>
  <w:style w:type="paragraph" w:styleId="11">
    <w:name w:val="index 1"/>
    <w:basedOn w:val="a0"/>
    <w:next w:val="a0"/>
    <w:rsid w:val="003645C3"/>
    <w:pPr>
      <w:ind w:left="240" w:hanging="240"/>
    </w:pPr>
    <w:rPr>
      <w:lang w:val="en-GB" w:eastAsia="es-ES"/>
    </w:rPr>
  </w:style>
  <w:style w:type="paragraph" w:styleId="24">
    <w:name w:val="index 2"/>
    <w:basedOn w:val="a0"/>
    <w:next w:val="a0"/>
    <w:qFormat/>
    <w:rsid w:val="003645C3"/>
    <w:pPr>
      <w:tabs>
        <w:tab w:val="right" w:leader="dot" w:pos="9072"/>
      </w:tabs>
      <w:ind w:left="480" w:hanging="240"/>
    </w:pPr>
    <w:rPr>
      <w:lang w:eastAsia="bg-BG"/>
    </w:rPr>
  </w:style>
  <w:style w:type="paragraph" w:styleId="37">
    <w:name w:val="index 3"/>
    <w:basedOn w:val="a0"/>
    <w:next w:val="a0"/>
    <w:qFormat/>
    <w:rsid w:val="003645C3"/>
    <w:pPr>
      <w:tabs>
        <w:tab w:val="right" w:leader="dot" w:pos="9072"/>
      </w:tabs>
      <w:ind w:left="720" w:hanging="240"/>
    </w:pPr>
    <w:rPr>
      <w:lang w:eastAsia="bg-BG"/>
    </w:rPr>
  </w:style>
  <w:style w:type="paragraph" w:styleId="41">
    <w:name w:val="index 4"/>
    <w:basedOn w:val="a0"/>
    <w:next w:val="a0"/>
    <w:qFormat/>
    <w:rsid w:val="003645C3"/>
    <w:pPr>
      <w:tabs>
        <w:tab w:val="right" w:leader="dot" w:pos="9072"/>
      </w:tabs>
      <w:ind w:left="960" w:hanging="240"/>
    </w:pPr>
    <w:rPr>
      <w:lang w:eastAsia="bg-BG"/>
    </w:rPr>
  </w:style>
  <w:style w:type="paragraph" w:styleId="52">
    <w:name w:val="index 5"/>
    <w:basedOn w:val="a0"/>
    <w:next w:val="a0"/>
    <w:rsid w:val="003645C3"/>
    <w:pPr>
      <w:tabs>
        <w:tab w:val="right" w:leader="dot" w:pos="9072"/>
      </w:tabs>
      <w:ind w:left="1200" w:hanging="240"/>
    </w:pPr>
    <w:rPr>
      <w:lang w:eastAsia="bg-BG"/>
    </w:rPr>
  </w:style>
  <w:style w:type="paragraph" w:styleId="61">
    <w:name w:val="index 6"/>
    <w:basedOn w:val="a0"/>
    <w:next w:val="a0"/>
    <w:qFormat/>
    <w:rsid w:val="003645C3"/>
    <w:pPr>
      <w:tabs>
        <w:tab w:val="right" w:leader="dot" w:pos="9072"/>
      </w:tabs>
      <w:ind w:left="1440" w:hanging="240"/>
    </w:pPr>
    <w:rPr>
      <w:lang w:eastAsia="bg-BG"/>
    </w:rPr>
  </w:style>
  <w:style w:type="paragraph" w:styleId="71">
    <w:name w:val="index 7"/>
    <w:basedOn w:val="a0"/>
    <w:next w:val="a0"/>
    <w:qFormat/>
    <w:rsid w:val="003645C3"/>
    <w:pPr>
      <w:tabs>
        <w:tab w:val="right" w:leader="dot" w:pos="9072"/>
      </w:tabs>
      <w:ind w:left="1680" w:hanging="240"/>
    </w:pPr>
    <w:rPr>
      <w:lang w:eastAsia="bg-BG"/>
    </w:rPr>
  </w:style>
  <w:style w:type="paragraph" w:styleId="81">
    <w:name w:val="index 8"/>
    <w:basedOn w:val="a0"/>
    <w:next w:val="a0"/>
    <w:qFormat/>
    <w:rsid w:val="003645C3"/>
    <w:pPr>
      <w:tabs>
        <w:tab w:val="right" w:leader="dot" w:pos="9072"/>
      </w:tabs>
      <w:ind w:left="1920" w:hanging="240"/>
    </w:pPr>
    <w:rPr>
      <w:lang w:eastAsia="bg-BG"/>
    </w:rPr>
  </w:style>
  <w:style w:type="paragraph" w:styleId="91">
    <w:name w:val="index 9"/>
    <w:basedOn w:val="a0"/>
    <w:next w:val="a0"/>
    <w:qFormat/>
    <w:rsid w:val="003645C3"/>
    <w:pPr>
      <w:tabs>
        <w:tab w:val="right" w:leader="dot" w:pos="9072"/>
      </w:tabs>
      <w:ind w:left="2160" w:hanging="240"/>
    </w:pPr>
    <w:rPr>
      <w:lang w:eastAsia="bg-BG"/>
    </w:rPr>
  </w:style>
  <w:style w:type="paragraph" w:styleId="afc">
    <w:name w:val="index heading"/>
    <w:basedOn w:val="a0"/>
    <w:next w:val="11"/>
    <w:qFormat/>
    <w:rsid w:val="003645C3"/>
    <w:rPr>
      <w:lang w:eastAsia="bg-BG"/>
    </w:rPr>
  </w:style>
  <w:style w:type="paragraph" w:styleId="afd">
    <w:name w:val="List"/>
    <w:basedOn w:val="a0"/>
    <w:qFormat/>
    <w:rsid w:val="003645C3"/>
    <w:pPr>
      <w:spacing w:before="120"/>
      <w:ind w:left="720" w:hanging="720"/>
      <w:jc w:val="both"/>
    </w:pPr>
    <w:rPr>
      <w:rFonts w:ascii="Arial" w:hAnsi="Arial"/>
      <w:szCs w:val="20"/>
      <w:lang w:val="en-GB"/>
    </w:rPr>
  </w:style>
  <w:style w:type="paragraph" w:styleId="25">
    <w:name w:val="List 2"/>
    <w:basedOn w:val="a0"/>
    <w:qFormat/>
    <w:rsid w:val="003645C3"/>
    <w:pPr>
      <w:spacing w:before="120"/>
      <w:ind w:left="720" w:right="720" w:hanging="720"/>
      <w:jc w:val="both"/>
    </w:pPr>
    <w:rPr>
      <w:rFonts w:ascii="Arial" w:hAnsi="Arial"/>
      <w:szCs w:val="20"/>
      <w:lang w:val="en-GB"/>
    </w:rPr>
  </w:style>
  <w:style w:type="paragraph" w:styleId="38">
    <w:name w:val="List 3"/>
    <w:basedOn w:val="a0"/>
    <w:qFormat/>
    <w:rsid w:val="003645C3"/>
    <w:pPr>
      <w:ind w:left="849" w:hanging="283"/>
    </w:pPr>
    <w:rPr>
      <w:lang w:eastAsia="bg-BG"/>
    </w:rPr>
  </w:style>
  <w:style w:type="paragraph" w:styleId="42">
    <w:name w:val="List 4"/>
    <w:basedOn w:val="a0"/>
    <w:qFormat/>
    <w:rsid w:val="003645C3"/>
    <w:pPr>
      <w:ind w:left="1132" w:hanging="283"/>
    </w:pPr>
    <w:rPr>
      <w:lang w:eastAsia="bg-BG"/>
    </w:rPr>
  </w:style>
  <w:style w:type="paragraph" w:styleId="53">
    <w:name w:val="List 5"/>
    <w:basedOn w:val="a0"/>
    <w:rsid w:val="003645C3"/>
    <w:pPr>
      <w:ind w:left="1415" w:hanging="283"/>
    </w:pPr>
    <w:rPr>
      <w:lang w:eastAsia="bg-BG"/>
    </w:rPr>
  </w:style>
  <w:style w:type="paragraph" w:styleId="afe">
    <w:name w:val="List Bullet"/>
    <w:basedOn w:val="a0"/>
    <w:qFormat/>
    <w:rsid w:val="003645C3"/>
    <w:pPr>
      <w:spacing w:before="60" w:after="60"/>
      <w:ind w:left="720" w:hanging="720"/>
      <w:jc w:val="both"/>
    </w:pPr>
    <w:rPr>
      <w:rFonts w:ascii="Arial" w:hAnsi="Arial"/>
      <w:szCs w:val="20"/>
      <w:lang w:val="en-GB"/>
    </w:rPr>
  </w:style>
  <w:style w:type="paragraph" w:styleId="26">
    <w:name w:val="List Bullet 2"/>
    <w:basedOn w:val="a0"/>
    <w:qFormat/>
    <w:rsid w:val="003645C3"/>
    <w:pPr>
      <w:ind w:left="566" w:hanging="283"/>
    </w:pPr>
    <w:rPr>
      <w:lang w:eastAsia="bg-BG"/>
    </w:rPr>
  </w:style>
  <w:style w:type="paragraph" w:styleId="39">
    <w:name w:val="List Bullet 3"/>
    <w:basedOn w:val="a0"/>
    <w:qFormat/>
    <w:rsid w:val="003645C3"/>
    <w:pPr>
      <w:ind w:left="849" w:hanging="283"/>
    </w:pPr>
    <w:rPr>
      <w:lang w:eastAsia="bg-BG"/>
    </w:rPr>
  </w:style>
  <w:style w:type="paragraph" w:styleId="43">
    <w:name w:val="List Bullet 4"/>
    <w:basedOn w:val="a0"/>
    <w:qFormat/>
    <w:rsid w:val="003645C3"/>
    <w:pPr>
      <w:ind w:left="1132" w:hanging="283"/>
    </w:pPr>
    <w:rPr>
      <w:lang w:eastAsia="bg-BG"/>
    </w:rPr>
  </w:style>
  <w:style w:type="paragraph" w:styleId="54">
    <w:name w:val="List Bullet 5"/>
    <w:basedOn w:val="a0"/>
    <w:qFormat/>
    <w:rsid w:val="003645C3"/>
    <w:pPr>
      <w:ind w:left="1415" w:hanging="283"/>
    </w:pPr>
    <w:rPr>
      <w:lang w:eastAsia="bg-BG"/>
    </w:rPr>
  </w:style>
  <w:style w:type="paragraph" w:styleId="aff">
    <w:name w:val="List Continue"/>
    <w:basedOn w:val="a0"/>
    <w:qFormat/>
    <w:rsid w:val="003645C3"/>
    <w:pPr>
      <w:ind w:left="283"/>
    </w:pPr>
    <w:rPr>
      <w:lang w:eastAsia="bg-BG"/>
    </w:rPr>
  </w:style>
  <w:style w:type="paragraph" w:styleId="27">
    <w:name w:val="List Continue 2"/>
    <w:basedOn w:val="a0"/>
    <w:rsid w:val="003645C3"/>
    <w:pPr>
      <w:ind w:left="566"/>
    </w:pPr>
    <w:rPr>
      <w:lang w:eastAsia="bg-BG"/>
    </w:rPr>
  </w:style>
  <w:style w:type="paragraph" w:styleId="3">
    <w:name w:val="List Continue 3"/>
    <w:basedOn w:val="a0"/>
    <w:qFormat/>
    <w:rsid w:val="003645C3"/>
    <w:pPr>
      <w:numPr>
        <w:numId w:val="2"/>
      </w:numPr>
      <w:tabs>
        <w:tab w:val="clear" w:pos="1209"/>
      </w:tabs>
      <w:ind w:left="849" w:firstLine="0"/>
      <w:jc w:val="both"/>
    </w:pPr>
    <w:rPr>
      <w:rFonts w:ascii="Arial" w:hAnsi="Arial" w:cs="Arial"/>
      <w:sz w:val="20"/>
      <w:szCs w:val="20"/>
      <w:lang w:val="en-GB"/>
    </w:rPr>
  </w:style>
  <w:style w:type="paragraph" w:styleId="44">
    <w:name w:val="List Continue 4"/>
    <w:basedOn w:val="a0"/>
    <w:qFormat/>
    <w:rsid w:val="003645C3"/>
    <w:pPr>
      <w:ind w:left="1132"/>
    </w:pPr>
    <w:rPr>
      <w:lang w:eastAsia="bg-BG"/>
    </w:rPr>
  </w:style>
  <w:style w:type="paragraph" w:styleId="55">
    <w:name w:val="List Continue 5"/>
    <w:basedOn w:val="a0"/>
    <w:qFormat/>
    <w:rsid w:val="003645C3"/>
    <w:pPr>
      <w:ind w:left="1415"/>
    </w:pPr>
    <w:rPr>
      <w:lang w:eastAsia="bg-BG"/>
    </w:rPr>
  </w:style>
  <w:style w:type="paragraph" w:styleId="a">
    <w:name w:val="List Number"/>
    <w:basedOn w:val="a0"/>
    <w:qFormat/>
    <w:rsid w:val="003645C3"/>
    <w:pPr>
      <w:numPr>
        <w:numId w:val="3"/>
      </w:numPr>
    </w:pPr>
    <w:rPr>
      <w:lang w:val="en-GB"/>
    </w:rPr>
  </w:style>
  <w:style w:type="paragraph" w:styleId="28">
    <w:name w:val="List Number 2"/>
    <w:basedOn w:val="a0"/>
    <w:qFormat/>
    <w:rsid w:val="003645C3"/>
    <w:pPr>
      <w:ind w:left="566" w:hanging="283"/>
    </w:pPr>
    <w:rPr>
      <w:lang w:eastAsia="bg-BG"/>
    </w:rPr>
  </w:style>
  <w:style w:type="paragraph" w:styleId="3a">
    <w:name w:val="List Number 3"/>
    <w:basedOn w:val="a0"/>
    <w:qFormat/>
    <w:rsid w:val="003645C3"/>
    <w:pPr>
      <w:ind w:left="849" w:hanging="283"/>
    </w:pPr>
    <w:rPr>
      <w:lang w:eastAsia="bg-BG"/>
    </w:rPr>
  </w:style>
  <w:style w:type="paragraph" w:styleId="45">
    <w:name w:val="List Number 4"/>
    <w:basedOn w:val="a0"/>
    <w:qFormat/>
    <w:rsid w:val="003645C3"/>
    <w:pPr>
      <w:ind w:left="1132" w:hanging="283"/>
    </w:pPr>
    <w:rPr>
      <w:lang w:eastAsia="bg-BG"/>
    </w:rPr>
  </w:style>
  <w:style w:type="paragraph" w:styleId="56">
    <w:name w:val="List Number 5"/>
    <w:basedOn w:val="a0"/>
    <w:qFormat/>
    <w:rsid w:val="003645C3"/>
    <w:pPr>
      <w:ind w:left="1415" w:hanging="283"/>
    </w:pPr>
    <w:rPr>
      <w:lang w:eastAsia="bg-BG"/>
    </w:rPr>
  </w:style>
  <w:style w:type="paragraph" w:styleId="aff0">
    <w:name w:val="macro"/>
    <w:link w:val="aff1"/>
    <w:qFormat/>
    <w:rsid w:val="00364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aff2">
    <w:name w:val="Message Header"/>
    <w:basedOn w:val="a0"/>
    <w:link w:val="aff3"/>
    <w:qFormat/>
    <w:rsid w:val="003645C3"/>
    <w:pPr>
      <w:ind w:left="1134" w:hanging="1134"/>
    </w:pPr>
    <w:rPr>
      <w:lang w:eastAsia="bg-BG"/>
    </w:rPr>
  </w:style>
  <w:style w:type="paragraph" w:styleId="aff4">
    <w:name w:val="Normal (Web)"/>
    <w:basedOn w:val="a0"/>
    <w:qFormat/>
    <w:rsid w:val="003645C3"/>
    <w:pPr>
      <w:spacing w:before="100" w:beforeAutospacing="1" w:after="100" w:afterAutospacing="1"/>
    </w:pPr>
    <w:rPr>
      <w:lang w:eastAsia="bg-BG"/>
    </w:rPr>
  </w:style>
  <w:style w:type="paragraph" w:styleId="aff5">
    <w:name w:val="Normal Indent"/>
    <w:basedOn w:val="a0"/>
    <w:qFormat/>
    <w:rsid w:val="003645C3"/>
    <w:pPr>
      <w:spacing w:after="240"/>
      <w:ind w:left="720"/>
      <w:jc w:val="both"/>
    </w:pPr>
    <w:rPr>
      <w:rFonts w:ascii="Arial" w:hAnsi="Arial" w:cs="Arial"/>
      <w:sz w:val="20"/>
      <w:szCs w:val="20"/>
      <w:lang w:val="en-GB"/>
    </w:rPr>
  </w:style>
  <w:style w:type="paragraph" w:styleId="aff6">
    <w:name w:val="Plain Text"/>
    <w:basedOn w:val="a0"/>
    <w:link w:val="aff7"/>
    <w:qFormat/>
    <w:rsid w:val="003645C3"/>
    <w:rPr>
      <w:rFonts w:ascii="Courier New" w:hAnsi="Courier New" w:cs="Monotype Sorts"/>
      <w:sz w:val="20"/>
      <w:szCs w:val="20"/>
    </w:rPr>
  </w:style>
  <w:style w:type="paragraph" w:styleId="aff8">
    <w:name w:val="Subtitle"/>
    <w:basedOn w:val="a0"/>
    <w:link w:val="aff9"/>
    <w:qFormat/>
    <w:rsid w:val="003645C3"/>
    <w:pPr>
      <w:jc w:val="center"/>
    </w:pPr>
    <w:rPr>
      <w:rFonts w:ascii="Arial" w:hAnsi="Arial"/>
      <w:sz w:val="28"/>
      <w:szCs w:val="20"/>
    </w:rPr>
  </w:style>
  <w:style w:type="paragraph" w:styleId="affa">
    <w:name w:val="table of figures"/>
    <w:basedOn w:val="a0"/>
    <w:next w:val="a0"/>
    <w:qFormat/>
    <w:rsid w:val="003645C3"/>
    <w:pPr>
      <w:tabs>
        <w:tab w:val="left" w:pos="1843"/>
        <w:tab w:val="left" w:pos="2127"/>
        <w:tab w:val="right" w:leader="dot" w:pos="8505"/>
      </w:tabs>
      <w:ind w:left="1418" w:right="565" w:hanging="1418"/>
    </w:pPr>
    <w:rPr>
      <w:sz w:val="22"/>
      <w:szCs w:val="20"/>
      <w:lang w:eastAsia="bg-BG"/>
    </w:rPr>
  </w:style>
  <w:style w:type="paragraph" w:styleId="affb">
    <w:name w:val="Title"/>
    <w:basedOn w:val="a0"/>
    <w:link w:val="affc"/>
    <w:qFormat/>
    <w:rsid w:val="003645C3"/>
    <w:pPr>
      <w:jc w:val="center"/>
    </w:pPr>
    <w:rPr>
      <w:b/>
      <w:sz w:val="28"/>
      <w:szCs w:val="20"/>
    </w:rPr>
  </w:style>
  <w:style w:type="paragraph" w:styleId="affd">
    <w:name w:val="toa heading"/>
    <w:basedOn w:val="a0"/>
    <w:next w:val="a0"/>
    <w:qFormat/>
    <w:rsid w:val="003645C3"/>
    <w:pPr>
      <w:spacing w:before="120"/>
    </w:pPr>
    <w:rPr>
      <w:b/>
      <w:lang w:eastAsia="bg-BG"/>
    </w:rPr>
  </w:style>
  <w:style w:type="paragraph" w:styleId="12">
    <w:name w:val="toc 1"/>
    <w:basedOn w:val="a0"/>
    <w:next w:val="a0"/>
    <w:uiPriority w:val="39"/>
    <w:qFormat/>
    <w:rsid w:val="003645C3"/>
    <w:pPr>
      <w:tabs>
        <w:tab w:val="left" w:pos="540"/>
        <w:tab w:val="right" w:leader="dot" w:pos="9627"/>
      </w:tabs>
      <w:spacing w:line="360" w:lineRule="auto"/>
    </w:pPr>
    <w:rPr>
      <w:sz w:val="20"/>
      <w:szCs w:val="20"/>
      <w:lang w:val="en-AU" w:eastAsia="bg-BG"/>
    </w:rPr>
  </w:style>
  <w:style w:type="paragraph" w:styleId="29">
    <w:name w:val="toc 2"/>
    <w:basedOn w:val="a0"/>
    <w:next w:val="a0"/>
    <w:uiPriority w:val="39"/>
    <w:qFormat/>
    <w:rsid w:val="003645C3"/>
    <w:pPr>
      <w:tabs>
        <w:tab w:val="left" w:pos="720"/>
        <w:tab w:val="right" w:pos="9540"/>
      </w:tabs>
    </w:pPr>
    <w:rPr>
      <w:bCs/>
      <w:smallCaps/>
      <w:sz w:val="20"/>
      <w:szCs w:val="20"/>
      <w:lang w:eastAsia="bg-BG"/>
    </w:rPr>
  </w:style>
  <w:style w:type="paragraph" w:styleId="3b">
    <w:name w:val="toc 3"/>
    <w:basedOn w:val="a0"/>
    <w:next w:val="a0"/>
    <w:uiPriority w:val="39"/>
    <w:qFormat/>
    <w:rsid w:val="003645C3"/>
    <w:pPr>
      <w:tabs>
        <w:tab w:val="left" w:pos="720"/>
        <w:tab w:val="right" w:pos="9552"/>
      </w:tabs>
    </w:pPr>
    <w:rPr>
      <w:smallCaps/>
      <w:sz w:val="20"/>
      <w:szCs w:val="22"/>
      <w:lang w:eastAsia="bg-BG"/>
    </w:rPr>
  </w:style>
  <w:style w:type="paragraph" w:styleId="46">
    <w:name w:val="toc 4"/>
    <w:basedOn w:val="a0"/>
    <w:next w:val="a0"/>
    <w:qFormat/>
    <w:rsid w:val="003645C3"/>
    <w:rPr>
      <w:sz w:val="22"/>
      <w:szCs w:val="22"/>
      <w:lang w:eastAsia="bg-BG"/>
    </w:rPr>
  </w:style>
  <w:style w:type="paragraph" w:styleId="57">
    <w:name w:val="toc 5"/>
    <w:basedOn w:val="a0"/>
    <w:next w:val="a0"/>
    <w:qFormat/>
    <w:rsid w:val="003645C3"/>
    <w:rPr>
      <w:sz w:val="22"/>
      <w:szCs w:val="22"/>
      <w:lang w:eastAsia="bg-BG"/>
    </w:rPr>
  </w:style>
  <w:style w:type="paragraph" w:styleId="62">
    <w:name w:val="toc 6"/>
    <w:basedOn w:val="a0"/>
    <w:next w:val="a0"/>
    <w:qFormat/>
    <w:rsid w:val="003645C3"/>
    <w:rPr>
      <w:sz w:val="22"/>
      <w:szCs w:val="22"/>
      <w:lang w:eastAsia="bg-BG"/>
    </w:rPr>
  </w:style>
  <w:style w:type="paragraph" w:styleId="72">
    <w:name w:val="toc 7"/>
    <w:basedOn w:val="a0"/>
    <w:next w:val="a0"/>
    <w:qFormat/>
    <w:rsid w:val="003645C3"/>
    <w:rPr>
      <w:sz w:val="22"/>
      <w:szCs w:val="22"/>
      <w:lang w:eastAsia="bg-BG"/>
    </w:rPr>
  </w:style>
  <w:style w:type="paragraph" w:styleId="82">
    <w:name w:val="toc 8"/>
    <w:basedOn w:val="a0"/>
    <w:next w:val="a0"/>
    <w:qFormat/>
    <w:rsid w:val="003645C3"/>
    <w:rPr>
      <w:sz w:val="22"/>
      <w:szCs w:val="22"/>
      <w:lang w:eastAsia="bg-BG"/>
    </w:rPr>
  </w:style>
  <w:style w:type="paragraph" w:styleId="92">
    <w:name w:val="toc 9"/>
    <w:basedOn w:val="a0"/>
    <w:next w:val="a0"/>
    <w:qFormat/>
    <w:rsid w:val="003645C3"/>
    <w:rPr>
      <w:sz w:val="22"/>
      <w:szCs w:val="22"/>
      <w:lang w:eastAsia="bg-BG"/>
    </w:rPr>
  </w:style>
  <w:style w:type="character" w:styleId="affe">
    <w:name w:val="annotation reference"/>
    <w:semiHidden/>
    <w:qFormat/>
    <w:rsid w:val="003645C3"/>
    <w:rPr>
      <w:sz w:val="16"/>
      <w:szCs w:val="16"/>
    </w:rPr>
  </w:style>
  <w:style w:type="character" w:styleId="afff">
    <w:name w:val="endnote reference"/>
    <w:qFormat/>
    <w:rsid w:val="003645C3"/>
    <w:rPr>
      <w:rFonts w:ascii="Arial" w:hAnsi="Arial" w:cs="Arial" w:hint="default"/>
      <w:vertAlign w:val="superscript"/>
    </w:rPr>
  </w:style>
  <w:style w:type="character" w:styleId="afff0">
    <w:name w:val="FollowedHyperlink"/>
    <w:qFormat/>
    <w:rsid w:val="003645C3"/>
    <w:rPr>
      <w:color w:val="800080"/>
      <w:u w:val="single"/>
    </w:rPr>
  </w:style>
  <w:style w:type="character" w:styleId="afff1">
    <w:name w:val="footnote reference"/>
    <w:qFormat/>
    <w:rsid w:val="003645C3"/>
    <w:rPr>
      <w:vertAlign w:val="superscript"/>
    </w:rPr>
  </w:style>
  <w:style w:type="character" w:styleId="HTML1">
    <w:name w:val="HTML Typewriter"/>
    <w:qFormat/>
    <w:rsid w:val="003645C3"/>
    <w:rPr>
      <w:rFonts w:ascii="Courier New" w:eastAsia="Times New Roman" w:hAnsi="Courier New" w:cs="Courier New"/>
      <w:sz w:val="20"/>
      <w:szCs w:val="20"/>
    </w:rPr>
  </w:style>
  <w:style w:type="character" w:styleId="afff2">
    <w:name w:val="Hyperlink"/>
    <w:uiPriority w:val="99"/>
    <w:qFormat/>
    <w:rsid w:val="003645C3"/>
    <w:rPr>
      <w:color w:val="0000FF"/>
      <w:u w:val="single"/>
    </w:rPr>
  </w:style>
  <w:style w:type="character" w:styleId="afff3">
    <w:name w:val="line number"/>
    <w:qFormat/>
    <w:rsid w:val="003645C3"/>
    <w:rPr>
      <w:rFonts w:ascii="Arial" w:hAnsi="Arial" w:cs="Arial" w:hint="default"/>
    </w:rPr>
  </w:style>
  <w:style w:type="character" w:styleId="afff4">
    <w:name w:val="page number"/>
    <w:basedOn w:val="a1"/>
    <w:qFormat/>
    <w:rsid w:val="003645C3"/>
  </w:style>
  <w:style w:type="character" w:styleId="afff5">
    <w:name w:val="Strong"/>
    <w:uiPriority w:val="22"/>
    <w:qFormat/>
    <w:rsid w:val="003645C3"/>
    <w:rPr>
      <w:b/>
      <w:bCs/>
    </w:rPr>
  </w:style>
  <w:style w:type="table" w:styleId="afff6">
    <w:name w:val="Table Grid"/>
    <w:basedOn w:val="a2"/>
    <w:qFormat/>
    <w:rsid w:val="00364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Black">
    <w:name w:val="Normal + Black"/>
    <w:basedOn w:val="a0"/>
    <w:qFormat/>
    <w:rsid w:val="003645C3"/>
    <w:pPr>
      <w:shd w:val="clear" w:color="auto" w:fill="FFFFFF"/>
      <w:spacing w:before="120"/>
      <w:ind w:right="86"/>
      <w:jc w:val="both"/>
    </w:pPr>
    <w:rPr>
      <w:color w:val="000000"/>
      <w:spacing w:val="5"/>
    </w:rPr>
  </w:style>
  <w:style w:type="paragraph" w:customStyle="1" w:styleId="CharCharCharCharCharCharChar1">
    <w:name w:val="Char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">
    <w:name w:val="Char Char Char1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1Char">
    <w:name w:val="Char1 Char Char1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План на документа Знак"/>
    <w:link w:val="af0"/>
    <w:qFormat/>
    <w:rsid w:val="003645C3"/>
    <w:rPr>
      <w:rFonts w:ascii="Tahoma" w:hAnsi="Tahoma" w:cs="Tahoma"/>
      <w:sz w:val="16"/>
      <w:szCs w:val="16"/>
      <w:lang w:eastAsia="en-US"/>
    </w:rPr>
  </w:style>
  <w:style w:type="character" w:customStyle="1" w:styleId="af7">
    <w:name w:val="Долен колонтитул Знак"/>
    <w:link w:val="af6"/>
    <w:qFormat/>
    <w:rsid w:val="003645C3"/>
    <w:rPr>
      <w:sz w:val="24"/>
      <w:szCs w:val="24"/>
      <w:lang w:eastAsia="en-US"/>
    </w:rPr>
  </w:style>
  <w:style w:type="character" w:customStyle="1" w:styleId="a8">
    <w:name w:val="Основен текст Знак"/>
    <w:link w:val="a7"/>
    <w:qFormat/>
    <w:rsid w:val="003645C3"/>
    <w:rPr>
      <w:sz w:val="24"/>
      <w:szCs w:val="24"/>
      <w:lang w:eastAsia="en-US"/>
    </w:rPr>
  </w:style>
  <w:style w:type="character" w:customStyle="1" w:styleId="51">
    <w:name w:val="Заглавие 5 Знак"/>
    <w:link w:val="50"/>
    <w:uiPriority w:val="9"/>
    <w:qFormat/>
    <w:rsid w:val="003645C3"/>
    <w:rPr>
      <w:b/>
      <w:bCs/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3645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rsid w:val="003645C3"/>
    <w:rPr>
      <w:b/>
      <w:sz w:val="28"/>
      <w:lang w:eastAsia="en-US"/>
    </w:rPr>
  </w:style>
  <w:style w:type="character" w:customStyle="1" w:styleId="21">
    <w:name w:val="Заглавие 2 Знак"/>
    <w:link w:val="20"/>
    <w:rsid w:val="003645C3"/>
    <w:rPr>
      <w:caps/>
      <w:sz w:val="28"/>
      <w:lang w:eastAsia="en-US"/>
    </w:rPr>
  </w:style>
  <w:style w:type="character" w:customStyle="1" w:styleId="32">
    <w:name w:val="Заглавие 3 Знак"/>
    <w:link w:val="31"/>
    <w:qFormat/>
    <w:rsid w:val="003645C3"/>
    <w:rPr>
      <w:b/>
      <w:sz w:val="32"/>
      <w:lang w:eastAsia="en-US"/>
    </w:rPr>
  </w:style>
  <w:style w:type="character" w:customStyle="1" w:styleId="40">
    <w:name w:val="Заглавие 4 Знак"/>
    <w:link w:val="4"/>
    <w:qFormat/>
    <w:rsid w:val="003645C3"/>
    <w:rPr>
      <w:sz w:val="24"/>
      <w:lang w:eastAsia="en-US"/>
    </w:rPr>
  </w:style>
  <w:style w:type="character" w:customStyle="1" w:styleId="60">
    <w:name w:val="Заглавие 6 Знак"/>
    <w:link w:val="6"/>
    <w:qFormat/>
    <w:rsid w:val="003645C3"/>
    <w:rPr>
      <w:b/>
      <w:sz w:val="24"/>
      <w:lang w:eastAsia="en-US"/>
    </w:rPr>
  </w:style>
  <w:style w:type="character" w:customStyle="1" w:styleId="70">
    <w:name w:val="Заглавие 7 Знак"/>
    <w:link w:val="7"/>
    <w:qFormat/>
    <w:rsid w:val="003645C3"/>
    <w:rPr>
      <w:b/>
      <w:sz w:val="28"/>
      <w:u w:val="single"/>
      <w:lang w:eastAsia="en-US"/>
    </w:rPr>
  </w:style>
  <w:style w:type="character" w:customStyle="1" w:styleId="80">
    <w:name w:val="Заглавие 8 Знак"/>
    <w:link w:val="8"/>
    <w:rsid w:val="003645C3"/>
    <w:rPr>
      <w:b/>
      <w:sz w:val="24"/>
      <w:lang w:eastAsia="en-US"/>
    </w:rPr>
  </w:style>
  <w:style w:type="character" w:customStyle="1" w:styleId="90">
    <w:name w:val="Заглавие 9 Знак"/>
    <w:link w:val="9"/>
    <w:rsid w:val="003645C3"/>
    <w:rPr>
      <w:b/>
      <w:caps/>
      <w:color w:val="008000"/>
      <w:sz w:val="28"/>
      <w:lang w:eastAsia="en-US"/>
    </w:rPr>
  </w:style>
  <w:style w:type="character" w:customStyle="1" w:styleId="affc">
    <w:name w:val="Заглавие Знак"/>
    <w:link w:val="affb"/>
    <w:qFormat/>
    <w:rsid w:val="003645C3"/>
    <w:rPr>
      <w:b/>
      <w:sz w:val="28"/>
      <w:lang w:eastAsia="en-US"/>
    </w:rPr>
  </w:style>
  <w:style w:type="character" w:customStyle="1" w:styleId="aa">
    <w:name w:val="Основен текст с отстъп Знак"/>
    <w:link w:val="a9"/>
    <w:qFormat/>
    <w:rsid w:val="003645C3"/>
    <w:rPr>
      <w:sz w:val="24"/>
      <w:lang w:eastAsia="en-US"/>
    </w:rPr>
  </w:style>
  <w:style w:type="character" w:customStyle="1" w:styleId="title1">
    <w:name w:val="title1"/>
    <w:qFormat/>
    <w:rsid w:val="003645C3"/>
    <w:rPr>
      <w:b/>
      <w:bCs/>
      <w:sz w:val="18"/>
      <w:szCs w:val="18"/>
    </w:rPr>
  </w:style>
  <w:style w:type="character" w:customStyle="1" w:styleId="36">
    <w:name w:val="Основен текст с отстъп 3 Знак"/>
    <w:link w:val="35"/>
    <w:qFormat/>
    <w:rsid w:val="003645C3"/>
    <w:rPr>
      <w:sz w:val="24"/>
      <w:szCs w:val="24"/>
      <w:lang w:eastAsia="en-US"/>
    </w:rPr>
  </w:style>
  <w:style w:type="character" w:customStyle="1" w:styleId="aff7">
    <w:name w:val="Обикновен текст Знак"/>
    <w:link w:val="aff6"/>
    <w:qFormat/>
    <w:rsid w:val="003645C3"/>
    <w:rPr>
      <w:rFonts w:ascii="Courier New" w:hAnsi="Courier New" w:cs="Monotype Sorts"/>
      <w:lang w:val="en-US" w:eastAsia="en-US"/>
    </w:rPr>
  </w:style>
  <w:style w:type="paragraph" w:customStyle="1" w:styleId="text-3mezera">
    <w:name w:val="text - 3 mezera"/>
    <w:basedOn w:val="a0"/>
    <w:rsid w:val="003645C3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oddl-nadpis">
    <w:name w:val="oddíl-nadpis"/>
    <w:basedOn w:val="a0"/>
    <w:qFormat/>
    <w:rsid w:val="003645C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34">
    <w:name w:val="Основен текст 3 Знак"/>
    <w:link w:val="33"/>
    <w:qFormat/>
    <w:rsid w:val="003645C3"/>
    <w:rPr>
      <w:i/>
      <w:iCs/>
      <w:lang w:eastAsia="en-US"/>
    </w:rPr>
  </w:style>
  <w:style w:type="paragraph" w:customStyle="1" w:styleId="Title3">
    <w:name w:val="Title 3"/>
    <w:basedOn w:val="31"/>
    <w:qFormat/>
    <w:rsid w:val="003645C3"/>
    <w:pPr>
      <w:numPr>
        <w:numId w:val="4"/>
      </w:numPr>
      <w:spacing w:before="240"/>
      <w:jc w:val="both"/>
    </w:pPr>
    <w:rPr>
      <w:sz w:val="28"/>
      <w:szCs w:val="24"/>
    </w:rPr>
  </w:style>
  <w:style w:type="paragraph" w:customStyle="1" w:styleId="Blockquote">
    <w:name w:val="Blockquote"/>
    <w:basedOn w:val="a0"/>
    <w:qFormat/>
    <w:rsid w:val="003645C3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RamBullet1">
    <w:name w:val="Ram Bullet 1"/>
    <w:basedOn w:val="a0"/>
    <w:qFormat/>
    <w:rsid w:val="003645C3"/>
    <w:pPr>
      <w:numPr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2">
    <w:name w:val="Ram Bullet 2"/>
    <w:basedOn w:val="a0"/>
    <w:qFormat/>
    <w:rsid w:val="003645C3"/>
    <w:pPr>
      <w:numPr>
        <w:ilvl w:val="1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3">
    <w:name w:val="Ram Bullet 3"/>
    <w:basedOn w:val="a0"/>
    <w:qFormat/>
    <w:rsid w:val="003645C3"/>
    <w:pPr>
      <w:numPr>
        <w:ilvl w:val="2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4">
    <w:name w:val="Ram Bullet 4"/>
    <w:basedOn w:val="a0"/>
    <w:qFormat/>
    <w:rsid w:val="003645C3"/>
    <w:pPr>
      <w:numPr>
        <w:ilvl w:val="3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5">
    <w:name w:val="Ram Bullet 5"/>
    <w:basedOn w:val="a0"/>
    <w:qFormat/>
    <w:rsid w:val="003645C3"/>
    <w:pPr>
      <w:numPr>
        <w:ilvl w:val="4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6">
    <w:name w:val="Ram Bullet 6"/>
    <w:basedOn w:val="a0"/>
    <w:qFormat/>
    <w:rsid w:val="003645C3"/>
    <w:pPr>
      <w:numPr>
        <w:ilvl w:val="5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7">
    <w:name w:val="Ram Bullet 7"/>
    <w:basedOn w:val="a0"/>
    <w:qFormat/>
    <w:rsid w:val="003645C3"/>
    <w:pPr>
      <w:numPr>
        <w:ilvl w:val="6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8">
    <w:name w:val="Ram Bullet 8"/>
    <w:basedOn w:val="a0"/>
    <w:qFormat/>
    <w:rsid w:val="003645C3"/>
    <w:pPr>
      <w:numPr>
        <w:ilvl w:val="7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9">
    <w:name w:val="Ram Bullet 9"/>
    <w:basedOn w:val="a0"/>
    <w:qFormat/>
    <w:rsid w:val="003645C3"/>
    <w:pPr>
      <w:numPr>
        <w:ilvl w:val="8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bullet1">
    <w:name w:val="bullet1"/>
    <w:basedOn w:val="a0"/>
    <w:qFormat/>
    <w:rsid w:val="003645C3"/>
    <w:pPr>
      <w:numPr>
        <w:numId w:val="6"/>
      </w:numPr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RamNumber1">
    <w:name w:val="Ram Number 1"/>
    <w:basedOn w:val="a0"/>
    <w:qFormat/>
    <w:rsid w:val="003645C3"/>
    <w:pPr>
      <w:numPr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2">
    <w:name w:val="Ram Number 2"/>
    <w:basedOn w:val="a0"/>
    <w:qFormat/>
    <w:rsid w:val="003645C3"/>
    <w:pPr>
      <w:numPr>
        <w:ilvl w:val="1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3">
    <w:name w:val="Ram Number 3"/>
    <w:basedOn w:val="a0"/>
    <w:qFormat/>
    <w:rsid w:val="003645C3"/>
    <w:pPr>
      <w:numPr>
        <w:ilvl w:val="2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4">
    <w:name w:val="Ram Number 4"/>
    <w:basedOn w:val="a0"/>
    <w:qFormat/>
    <w:rsid w:val="003645C3"/>
    <w:pPr>
      <w:numPr>
        <w:ilvl w:val="3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5">
    <w:name w:val="Ram Number 5"/>
    <w:basedOn w:val="a0"/>
    <w:qFormat/>
    <w:rsid w:val="003645C3"/>
    <w:pPr>
      <w:numPr>
        <w:ilvl w:val="4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6">
    <w:name w:val="Ram Number 6"/>
    <w:basedOn w:val="a0"/>
    <w:qFormat/>
    <w:rsid w:val="003645C3"/>
    <w:pPr>
      <w:numPr>
        <w:ilvl w:val="5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7">
    <w:name w:val="Ram Number 7"/>
    <w:basedOn w:val="a0"/>
    <w:qFormat/>
    <w:rsid w:val="003645C3"/>
    <w:pPr>
      <w:numPr>
        <w:ilvl w:val="6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8">
    <w:name w:val="Ram Number 8"/>
    <w:basedOn w:val="a0"/>
    <w:qFormat/>
    <w:rsid w:val="003645C3"/>
    <w:pPr>
      <w:numPr>
        <w:ilvl w:val="7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9">
    <w:name w:val="Ram Number 9"/>
    <w:basedOn w:val="a0"/>
    <w:qFormat/>
    <w:rsid w:val="003645C3"/>
    <w:pPr>
      <w:numPr>
        <w:ilvl w:val="8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qFormat/>
    <w:rsid w:val="003645C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a0"/>
    <w:qFormat/>
    <w:rsid w:val="003645C3"/>
    <w:pPr>
      <w:spacing w:before="60"/>
      <w:ind w:left="1701"/>
      <w:jc w:val="both"/>
    </w:pPr>
    <w:rPr>
      <w:rFonts w:ascii="Arial" w:hAnsi="Arial"/>
      <w:snapToGrid w:val="0"/>
      <w:sz w:val="22"/>
      <w:szCs w:val="20"/>
      <w:lang w:val="en-GB"/>
    </w:rPr>
  </w:style>
  <w:style w:type="paragraph" w:customStyle="1" w:styleId="Bullet27">
    <w:name w:val="Bullet27"/>
    <w:basedOn w:val="Text1"/>
    <w:qFormat/>
    <w:rsid w:val="003645C3"/>
    <w:pPr>
      <w:spacing w:after="0"/>
      <w:ind w:left="0"/>
    </w:pPr>
  </w:style>
  <w:style w:type="paragraph" w:customStyle="1" w:styleId="CharChar">
    <w:name w:val="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f7">
    <w:name w:val="A"/>
    <w:basedOn w:val="a0"/>
    <w:qFormat/>
    <w:rsid w:val="003645C3"/>
    <w:pPr>
      <w:ind w:left="567"/>
      <w:jc w:val="both"/>
    </w:pPr>
    <w:rPr>
      <w:rFonts w:ascii="Arial" w:hAnsi="Arial"/>
      <w:sz w:val="22"/>
      <w:lang w:eastAsia="bg-BG"/>
    </w:rPr>
  </w:style>
  <w:style w:type="paragraph" w:customStyle="1" w:styleId="CharCharChar">
    <w:name w:val="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81">
    <w:name w:val="xl81"/>
    <w:basedOn w:val="a0"/>
    <w:qFormat/>
    <w:rsid w:val="00364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/>
    </w:rPr>
  </w:style>
  <w:style w:type="paragraph" w:customStyle="1" w:styleId="CharCharCharCharCharCharCharChar">
    <w:name w:val="Char Char Char Char Char Char Char Char"/>
    <w:basedOn w:val="a0"/>
    <w:link w:val="CharCharCharCharCharCharCharCharChar1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26">
    <w:name w:val="xl26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CharChar1Char">
    <w:name w:val="Char Char1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">
    <w:name w:val="Char Char1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CharChar1">
    <w:name w:val="Char Char Char Char Char Char Char Char Char1"/>
    <w:link w:val="CharCharCharCharCharCharCharChar"/>
    <w:qFormat/>
    <w:rsid w:val="003645C3"/>
    <w:rPr>
      <w:rFonts w:ascii="Tahoma" w:hAnsi="Tahoma"/>
      <w:sz w:val="24"/>
      <w:szCs w:val="24"/>
      <w:lang w:val="pl-PL" w:eastAsia="pl-PL"/>
    </w:rPr>
  </w:style>
  <w:style w:type="character" w:customStyle="1" w:styleId="af9">
    <w:name w:val="Текст под линия Знак"/>
    <w:link w:val="af8"/>
    <w:qFormat/>
    <w:rsid w:val="003645C3"/>
    <w:rPr>
      <w:rFonts w:ascii="Arial" w:hAnsi="Arial"/>
      <w:lang w:val="en-GB" w:eastAsia="en-US"/>
    </w:rPr>
  </w:style>
  <w:style w:type="paragraph" w:customStyle="1" w:styleId="C1PlainText">
    <w:name w:val="C1 Plain Text"/>
    <w:basedOn w:val="a0"/>
    <w:qFormat/>
    <w:rsid w:val="003645C3"/>
    <w:pPr>
      <w:overflowPunct w:val="0"/>
      <w:autoSpaceDE w:val="0"/>
      <w:autoSpaceDN w:val="0"/>
      <w:adjustRightInd w:val="0"/>
      <w:spacing w:before="80" w:after="80"/>
      <w:ind w:left="1296"/>
      <w:jc w:val="both"/>
      <w:textAlignment w:val="baseline"/>
    </w:pPr>
    <w:rPr>
      <w:szCs w:val="20"/>
      <w:lang w:val="en-GB"/>
    </w:rPr>
  </w:style>
  <w:style w:type="paragraph" w:customStyle="1" w:styleId="Table">
    <w:name w:val="Table"/>
    <w:basedOn w:val="a7"/>
    <w:qFormat/>
    <w:rsid w:val="003645C3"/>
    <w:pPr>
      <w:tabs>
        <w:tab w:val="left" w:pos="360"/>
        <w:tab w:val="left" w:pos="900"/>
      </w:tabs>
      <w:spacing w:before="60"/>
      <w:ind w:left="900" w:hanging="360"/>
    </w:pPr>
    <w:rPr>
      <w:rFonts w:ascii="Arial" w:hAnsi="Arial"/>
      <w:sz w:val="22"/>
      <w:szCs w:val="20"/>
      <w:lang w:val="en-GB"/>
    </w:rPr>
  </w:style>
  <w:style w:type="paragraph" w:customStyle="1" w:styleId="Normal-list">
    <w:name w:val="Normal-list"/>
    <w:basedOn w:val="a0"/>
    <w:qFormat/>
    <w:rsid w:val="003645C3"/>
    <w:pPr>
      <w:tabs>
        <w:tab w:val="left" w:pos="720"/>
        <w:tab w:val="left" w:pos="1440"/>
      </w:tabs>
      <w:suppressAutoHyphens/>
      <w:spacing w:before="120"/>
      <w:ind w:left="1440" w:hanging="540"/>
      <w:jc w:val="both"/>
    </w:pPr>
    <w:rPr>
      <w:rFonts w:ascii="Arial" w:hAnsi="Arial"/>
      <w:sz w:val="22"/>
      <w:szCs w:val="20"/>
      <w:lang w:val="en-GB"/>
    </w:rPr>
  </w:style>
  <w:style w:type="paragraph" w:customStyle="1" w:styleId="Normal-under">
    <w:name w:val="Normal-under"/>
    <w:basedOn w:val="a0"/>
    <w:qFormat/>
    <w:rsid w:val="003645C3"/>
    <w:pPr>
      <w:tabs>
        <w:tab w:val="left" w:pos="2340"/>
      </w:tabs>
      <w:spacing w:before="120"/>
      <w:ind w:left="2340" w:hanging="360"/>
      <w:jc w:val="both"/>
    </w:pPr>
    <w:rPr>
      <w:rFonts w:ascii="Arial" w:hAnsi="Arial"/>
      <w:sz w:val="22"/>
      <w:szCs w:val="20"/>
      <w:lang w:val="en-GB"/>
    </w:rPr>
  </w:style>
  <w:style w:type="character" w:customStyle="1" w:styleId="StyleArial10pt">
    <w:name w:val="Style Arial 10 pt"/>
    <w:qFormat/>
    <w:rsid w:val="003645C3"/>
    <w:rPr>
      <w:rFonts w:ascii="Arial" w:hAnsi="Arial"/>
      <w:sz w:val="20"/>
    </w:rPr>
  </w:style>
  <w:style w:type="paragraph" w:customStyle="1" w:styleId="StyleAArial10ptLeft0cm">
    <w:name w:val="Style A + Arial 10 pt Left:  0 cm"/>
    <w:basedOn w:val="a0"/>
    <w:qFormat/>
    <w:rsid w:val="003645C3"/>
    <w:pPr>
      <w:tabs>
        <w:tab w:val="left" w:pos="1701"/>
        <w:tab w:val="left" w:pos="2268"/>
        <w:tab w:val="right" w:pos="8505"/>
      </w:tabs>
      <w:spacing w:line="280" w:lineRule="atLeast"/>
    </w:pPr>
    <w:rPr>
      <w:rFonts w:ascii="Arial" w:hAnsi="Arial"/>
      <w:sz w:val="20"/>
      <w:szCs w:val="20"/>
      <w:lang w:val="en-GB"/>
    </w:rPr>
  </w:style>
  <w:style w:type="paragraph" w:customStyle="1" w:styleId="StyleHeading2Before18ptAfter6pt">
    <w:name w:val="Style Heading 2 + Before:  18 pt After:  6 pt"/>
    <w:basedOn w:val="20"/>
    <w:qFormat/>
    <w:rsid w:val="003645C3"/>
    <w:pPr>
      <w:keepLines/>
      <w:numPr>
        <w:ilvl w:val="1"/>
        <w:numId w:val="8"/>
      </w:numPr>
      <w:tabs>
        <w:tab w:val="clear" w:pos="660"/>
        <w:tab w:val="left" w:pos="360"/>
      </w:tabs>
      <w:spacing w:before="240" w:after="60"/>
      <w:ind w:left="576" w:hanging="576"/>
      <w:jc w:val="left"/>
    </w:pPr>
    <w:rPr>
      <w:rFonts w:ascii="Arial" w:hAnsi="Arial" w:cs="Arial"/>
      <w:b/>
      <w:bCs/>
      <w:caps w:val="0"/>
      <w:spacing w:val="-2"/>
      <w:sz w:val="20"/>
      <w:lang w:val="en-GB"/>
    </w:rPr>
  </w:style>
  <w:style w:type="paragraph" w:customStyle="1" w:styleId="StyleHeading3Arial">
    <w:name w:val="Style Heading 3 + Arial"/>
    <w:basedOn w:val="31"/>
    <w:qFormat/>
    <w:rsid w:val="003645C3"/>
    <w:pPr>
      <w:keepLines/>
      <w:tabs>
        <w:tab w:val="left" w:pos="680"/>
      </w:tabs>
      <w:spacing w:before="240" w:after="60"/>
      <w:ind w:left="1080" w:hanging="1080"/>
      <w:jc w:val="left"/>
      <w:outlineLvl w:val="1"/>
    </w:pPr>
    <w:rPr>
      <w:rFonts w:ascii="Arial" w:hAnsi="Arial" w:cs="Arial"/>
      <w:bCs/>
      <w:spacing w:val="-3"/>
      <w:sz w:val="20"/>
      <w:lang w:val="en-GB"/>
    </w:rPr>
  </w:style>
  <w:style w:type="paragraph" w:customStyle="1" w:styleId="Bulletnew">
    <w:name w:val="Bullet new"/>
    <w:basedOn w:val="a0"/>
    <w:qFormat/>
    <w:rsid w:val="003645C3"/>
    <w:pPr>
      <w:keepNext/>
      <w:keepLines/>
      <w:numPr>
        <w:ilvl w:val="1"/>
        <w:numId w:val="9"/>
      </w:numPr>
      <w:tabs>
        <w:tab w:val="left" w:pos="680"/>
        <w:tab w:val="left" w:pos="993"/>
        <w:tab w:val="right" w:pos="9540"/>
      </w:tabs>
      <w:spacing w:before="120" w:line="200" w:lineRule="atLeast"/>
      <w:outlineLvl w:val="1"/>
    </w:pPr>
    <w:rPr>
      <w:rFonts w:ascii="Arial" w:hAnsi="Arial"/>
      <w:spacing w:val="-1"/>
      <w:sz w:val="20"/>
      <w:szCs w:val="20"/>
      <w:lang w:val="en-GB"/>
    </w:rPr>
  </w:style>
  <w:style w:type="paragraph" w:customStyle="1" w:styleId="StyleHeading4DJ">
    <w:name w:val="Style Heading 4 DJ"/>
    <w:basedOn w:val="StyleHeading3Arial"/>
    <w:qFormat/>
    <w:rsid w:val="003645C3"/>
    <w:pPr>
      <w:numPr>
        <w:ilvl w:val="3"/>
        <w:numId w:val="8"/>
      </w:numPr>
      <w:tabs>
        <w:tab w:val="clear" w:pos="900"/>
        <w:tab w:val="left" w:pos="360"/>
      </w:tabs>
      <w:ind w:left="1080" w:hanging="1080"/>
      <w:outlineLvl w:val="3"/>
    </w:pPr>
    <w:rPr>
      <w:spacing w:val="-6"/>
      <w:lang w:val="bg-BG"/>
    </w:rPr>
  </w:style>
  <w:style w:type="paragraph" w:customStyle="1" w:styleId="30">
    <w:name w:val="А3"/>
    <w:basedOn w:val="31"/>
    <w:qFormat/>
    <w:rsid w:val="003645C3"/>
    <w:pPr>
      <w:numPr>
        <w:ilvl w:val="2"/>
        <w:numId w:val="9"/>
      </w:numPr>
      <w:spacing w:before="120" w:line="288" w:lineRule="auto"/>
      <w:ind w:left="0" w:firstLine="720"/>
      <w:jc w:val="both"/>
    </w:pPr>
    <w:rPr>
      <w:bCs/>
      <w:sz w:val="24"/>
      <w:szCs w:val="24"/>
    </w:rPr>
  </w:style>
  <w:style w:type="paragraph" w:customStyle="1" w:styleId="2">
    <w:name w:val="А2"/>
    <w:basedOn w:val="20"/>
    <w:qFormat/>
    <w:rsid w:val="003645C3"/>
    <w:pPr>
      <w:numPr>
        <w:numId w:val="9"/>
      </w:numPr>
      <w:spacing w:before="240" w:line="288" w:lineRule="auto"/>
    </w:pPr>
    <w:rPr>
      <w:b/>
      <w:caps w:val="0"/>
      <w:sz w:val="24"/>
      <w:szCs w:val="24"/>
    </w:rPr>
  </w:style>
  <w:style w:type="paragraph" w:customStyle="1" w:styleId="13">
    <w:name w:val="А1"/>
    <w:basedOn w:val="1"/>
    <w:qFormat/>
    <w:rsid w:val="003645C3"/>
    <w:pPr>
      <w:tabs>
        <w:tab w:val="left" w:pos="900"/>
      </w:tabs>
      <w:spacing w:before="120" w:after="60"/>
      <w:ind w:left="720" w:hanging="720"/>
    </w:pPr>
    <w:rPr>
      <w:rFonts w:ascii="Arial" w:hAnsi="Arial"/>
      <w:caps/>
      <w:kern w:val="28"/>
      <w:sz w:val="20"/>
      <w:lang w:val="en-GB"/>
    </w:rPr>
  </w:style>
  <w:style w:type="paragraph" w:customStyle="1" w:styleId="47">
    <w:name w:val="А4"/>
    <w:basedOn w:val="4"/>
    <w:rsid w:val="003645C3"/>
    <w:pPr>
      <w:spacing w:line="288" w:lineRule="auto"/>
      <w:ind w:left="720"/>
      <w:jc w:val="both"/>
    </w:pPr>
    <w:rPr>
      <w:b/>
      <w:kern w:val="28"/>
      <w:szCs w:val="24"/>
    </w:rPr>
  </w:style>
  <w:style w:type="paragraph" w:customStyle="1" w:styleId="5">
    <w:name w:val="А5"/>
    <w:basedOn w:val="50"/>
    <w:qFormat/>
    <w:rsid w:val="003645C3"/>
    <w:pPr>
      <w:keepNext/>
      <w:numPr>
        <w:ilvl w:val="3"/>
        <w:numId w:val="10"/>
      </w:numPr>
      <w:tabs>
        <w:tab w:val="clear" w:pos="3780"/>
        <w:tab w:val="left" w:pos="1620"/>
      </w:tabs>
      <w:spacing w:before="0" w:after="120" w:line="288" w:lineRule="auto"/>
      <w:ind w:hanging="3060"/>
    </w:pPr>
    <w:rPr>
      <w:bCs w:val="0"/>
      <w:i w:val="0"/>
      <w:iCs w:val="0"/>
      <w:kern w:val="28"/>
      <w:lang w:eastAsia="en-US"/>
    </w:rPr>
  </w:style>
  <w:style w:type="paragraph" w:customStyle="1" w:styleId="afff8">
    <w:name w:val="А"/>
    <w:basedOn w:val="a0"/>
    <w:link w:val="Char0"/>
    <w:qFormat/>
    <w:rsid w:val="003645C3"/>
    <w:pPr>
      <w:spacing w:before="120"/>
      <w:ind w:firstLine="720"/>
      <w:jc w:val="both"/>
    </w:pPr>
    <w:rPr>
      <w:color w:val="FF0000"/>
    </w:rPr>
  </w:style>
  <w:style w:type="character" w:customStyle="1" w:styleId="Char0">
    <w:name w:val="А Char"/>
    <w:link w:val="afff8"/>
    <w:qFormat/>
    <w:rsid w:val="003645C3"/>
    <w:rPr>
      <w:color w:val="FF0000"/>
      <w:sz w:val="24"/>
      <w:szCs w:val="24"/>
      <w:lang w:eastAsia="en-US"/>
    </w:rPr>
  </w:style>
  <w:style w:type="character" w:customStyle="1" w:styleId="aff9">
    <w:name w:val="Подзаглавие Знак"/>
    <w:link w:val="aff8"/>
    <w:rsid w:val="003645C3"/>
    <w:rPr>
      <w:rFonts w:ascii="Arial" w:hAnsi="Arial"/>
      <w:sz w:val="28"/>
      <w:lang w:eastAsia="en-US"/>
    </w:rPr>
  </w:style>
  <w:style w:type="paragraph" w:customStyle="1" w:styleId="EstiloTtulo2TIT-PLIEGOPACTitulosecundariottulo2ttulo21">
    <w:name w:val="Estilo Título 2TIT-PLIEGO PACTitulo secundariotítulo 2título 21"/>
    <w:basedOn w:val="20"/>
    <w:qFormat/>
    <w:rsid w:val="003645C3"/>
    <w:pPr>
      <w:tabs>
        <w:tab w:val="left" w:pos="709"/>
      </w:tabs>
      <w:spacing w:before="240" w:line="264" w:lineRule="auto"/>
      <w:ind w:left="709" w:hanging="709"/>
    </w:pPr>
    <w:rPr>
      <w:b/>
      <w:sz w:val="24"/>
      <w:lang w:val="en-GB" w:eastAsia="es-ES"/>
    </w:rPr>
  </w:style>
  <w:style w:type="paragraph" w:customStyle="1" w:styleId="EstiloTtulo1ttulo1Ttulo1aTitulosprincipalesttulo11tt">
    <w:name w:val="Estilo Título 1título 1Título 1aTitulos principalestítulo 11tít"/>
    <w:basedOn w:val="1"/>
    <w:qFormat/>
    <w:rsid w:val="003645C3"/>
    <w:pPr>
      <w:numPr>
        <w:numId w:val="11"/>
      </w:numPr>
      <w:tabs>
        <w:tab w:val="left" w:pos="709"/>
      </w:tabs>
      <w:spacing w:before="240" w:line="264" w:lineRule="auto"/>
      <w:ind w:left="425" w:hanging="425"/>
    </w:pPr>
    <w:rPr>
      <w:rFonts w:ascii="Arial" w:hAnsi="Arial"/>
      <w:bCs/>
      <w:caps/>
      <w:kern w:val="28"/>
      <w:sz w:val="24"/>
      <w:lang w:val="en-GB" w:eastAsia="es-ES"/>
    </w:rPr>
  </w:style>
  <w:style w:type="paragraph" w:customStyle="1" w:styleId="Estilo1">
    <w:name w:val="Estilo1"/>
    <w:basedOn w:val="EstiloTtulo1ttulo1Ttulo1aTitulosprincipalesttulo11tt"/>
    <w:qFormat/>
    <w:rsid w:val="003645C3"/>
    <w:pPr>
      <w:tabs>
        <w:tab w:val="clear" w:pos="709"/>
      </w:tabs>
      <w:ind w:left="360" w:hanging="360"/>
    </w:pPr>
    <w:rPr>
      <w:szCs w:val="24"/>
    </w:rPr>
  </w:style>
  <w:style w:type="paragraph" w:customStyle="1" w:styleId="EstiloTtulo2TIT-PLIEGOPACTitulosecundariottulo2ttulo211">
    <w:name w:val="Estilo Título 2TIT-PLIEGO PACTitulo secundariotítulo 2título 21.1"/>
    <w:basedOn w:val="20"/>
    <w:rsid w:val="003645C3"/>
    <w:pPr>
      <w:tabs>
        <w:tab w:val="left" w:pos="576"/>
      </w:tabs>
      <w:spacing w:before="240"/>
      <w:ind w:left="578" w:hanging="578"/>
      <w:jc w:val="left"/>
    </w:pPr>
    <w:rPr>
      <w:rFonts w:ascii="Arial" w:hAnsi="Arial" w:cs="Arial"/>
      <w:b/>
      <w:bCs/>
      <w:i/>
      <w:iCs/>
      <w:caps w:val="0"/>
      <w:sz w:val="24"/>
      <w:szCs w:val="28"/>
      <w:lang w:val="en-GB" w:eastAsia="es-ES"/>
    </w:rPr>
  </w:style>
  <w:style w:type="character" w:customStyle="1" w:styleId="StyleLatinArialComplexArial">
    <w:name w:val="Style (Latin) Arial (Complex) Arial"/>
    <w:qFormat/>
    <w:rsid w:val="003645C3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a7"/>
    <w:qFormat/>
    <w:rsid w:val="003645C3"/>
    <w:pPr>
      <w:keepLines/>
      <w:tabs>
        <w:tab w:val="right" w:pos="9214"/>
      </w:tabs>
    </w:pPr>
    <w:rPr>
      <w:rFonts w:ascii="Arial" w:hAnsi="Arial"/>
      <w:sz w:val="22"/>
      <w:lang w:val="da-DK"/>
    </w:rPr>
  </w:style>
  <w:style w:type="paragraph" w:customStyle="1" w:styleId="paratext">
    <w:name w:val="para text"/>
    <w:basedOn w:val="a0"/>
    <w:rsid w:val="003645C3"/>
    <w:pPr>
      <w:spacing w:before="120"/>
      <w:jc w:val="both"/>
    </w:pPr>
    <w:rPr>
      <w:rFonts w:ascii="Arial" w:hAnsi="Arial"/>
      <w:sz w:val="22"/>
      <w:szCs w:val="20"/>
      <w:lang w:val="en-GB"/>
    </w:rPr>
  </w:style>
  <w:style w:type="paragraph" w:customStyle="1" w:styleId="Char1CharCharChar1CharCharCharCharCharChar">
    <w:name w:val="Char1 Char Char Char1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">
    <w:name w:val="text"/>
    <w:qFormat/>
    <w:rsid w:val="003645C3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tandard1">
    <w:name w:val="Standard1"/>
    <w:qFormat/>
    <w:rsid w:val="003645C3"/>
    <w:pPr>
      <w:widowControl w:val="0"/>
      <w:snapToGrid w:val="0"/>
    </w:pPr>
    <w:rPr>
      <w:rFonts w:ascii="Arial" w:hAnsi="Arial"/>
      <w:lang w:val="en-GB" w:eastAsia="en-US"/>
    </w:rPr>
  </w:style>
  <w:style w:type="paragraph" w:customStyle="1" w:styleId="CharCharCharChar">
    <w:name w:val="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0"/>
    <w:qFormat/>
    <w:rsid w:val="003645C3"/>
    <w:pPr>
      <w:widowControl w:val="0"/>
      <w:autoSpaceDE w:val="0"/>
      <w:autoSpaceDN w:val="0"/>
      <w:adjustRightInd w:val="0"/>
      <w:spacing w:line="240" w:lineRule="exact"/>
      <w:jc w:val="both"/>
    </w:pPr>
    <w:rPr>
      <w:lang w:eastAsia="bg-BG"/>
    </w:rPr>
  </w:style>
  <w:style w:type="paragraph" w:customStyle="1" w:styleId="Style19">
    <w:name w:val="Style19"/>
    <w:basedOn w:val="a0"/>
    <w:qFormat/>
    <w:rsid w:val="003645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49">
    <w:name w:val="Font Style49"/>
    <w:qFormat/>
    <w:rsid w:val="003645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qFormat/>
    <w:rsid w:val="003645C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qFormat/>
    <w:rsid w:val="003645C3"/>
    <w:rPr>
      <w:rFonts w:ascii="Georgia" w:hAnsi="Georgia" w:cs="Georgia"/>
      <w:b/>
      <w:bCs/>
      <w:w w:val="60"/>
      <w:sz w:val="24"/>
      <w:szCs w:val="24"/>
    </w:rPr>
  </w:style>
  <w:style w:type="character" w:customStyle="1" w:styleId="FontStyle57">
    <w:name w:val="Font Style57"/>
    <w:qFormat/>
    <w:rsid w:val="003645C3"/>
    <w:rPr>
      <w:rFonts w:ascii="Times New Roman" w:hAnsi="Times New Roman" w:cs="Times New Roman"/>
      <w:b/>
      <w:bCs/>
      <w:w w:val="60"/>
      <w:sz w:val="30"/>
      <w:szCs w:val="30"/>
    </w:rPr>
  </w:style>
  <w:style w:type="paragraph" w:customStyle="1" w:styleId="Style16">
    <w:name w:val="Style16"/>
    <w:basedOn w:val="a0"/>
    <w:qFormat/>
    <w:rsid w:val="003645C3"/>
    <w:pPr>
      <w:widowControl w:val="0"/>
      <w:autoSpaceDE w:val="0"/>
      <w:autoSpaceDN w:val="0"/>
      <w:adjustRightInd w:val="0"/>
      <w:spacing w:line="302" w:lineRule="exact"/>
      <w:jc w:val="both"/>
    </w:pPr>
    <w:rPr>
      <w:lang w:eastAsia="bg-BG"/>
    </w:rPr>
  </w:style>
  <w:style w:type="paragraph" w:customStyle="1" w:styleId="Style7">
    <w:name w:val="Style7"/>
    <w:basedOn w:val="a0"/>
    <w:qFormat/>
    <w:rsid w:val="003645C3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paragraph" w:customStyle="1" w:styleId="Style10">
    <w:name w:val="Style10"/>
    <w:basedOn w:val="a0"/>
    <w:qFormat/>
    <w:rsid w:val="003645C3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8">
    <w:name w:val="Style18"/>
    <w:basedOn w:val="a0"/>
    <w:qFormat/>
    <w:rsid w:val="003645C3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paragraph" w:customStyle="1" w:styleId="Style39">
    <w:name w:val="Style39"/>
    <w:basedOn w:val="a0"/>
    <w:qFormat/>
    <w:rsid w:val="003645C3"/>
    <w:pPr>
      <w:widowControl w:val="0"/>
      <w:autoSpaceDE w:val="0"/>
      <w:autoSpaceDN w:val="0"/>
      <w:adjustRightInd w:val="0"/>
      <w:spacing w:line="274" w:lineRule="exact"/>
    </w:pPr>
    <w:rPr>
      <w:lang w:eastAsia="bg-BG"/>
    </w:rPr>
  </w:style>
  <w:style w:type="character" w:customStyle="1" w:styleId="FontStyle55">
    <w:name w:val="Font Style55"/>
    <w:rsid w:val="003645C3"/>
    <w:rPr>
      <w:rFonts w:ascii="Arial" w:hAnsi="Arial" w:cs="Arial"/>
      <w:b/>
      <w:bCs/>
      <w:sz w:val="26"/>
      <w:szCs w:val="26"/>
    </w:rPr>
  </w:style>
  <w:style w:type="paragraph" w:customStyle="1" w:styleId="Style24">
    <w:name w:val="Style24"/>
    <w:basedOn w:val="a0"/>
    <w:rsid w:val="003645C3"/>
    <w:pPr>
      <w:widowControl w:val="0"/>
      <w:autoSpaceDE w:val="0"/>
      <w:autoSpaceDN w:val="0"/>
      <w:adjustRightInd w:val="0"/>
    </w:pPr>
    <w:rPr>
      <w:rFonts w:ascii="Arial" w:hAnsi="Arial"/>
      <w:lang w:eastAsia="bg-BG"/>
    </w:rPr>
  </w:style>
  <w:style w:type="character" w:customStyle="1" w:styleId="FontStyle107">
    <w:name w:val="Font Style107"/>
    <w:qFormat/>
    <w:rsid w:val="003645C3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qFormat/>
    <w:rsid w:val="003645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5">
    <w:name w:val="Font Style135"/>
    <w:qFormat/>
    <w:rsid w:val="003645C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6">
    <w:name w:val="Style36"/>
    <w:basedOn w:val="a0"/>
    <w:qFormat/>
    <w:rsid w:val="003645C3"/>
    <w:pPr>
      <w:widowControl w:val="0"/>
      <w:autoSpaceDE w:val="0"/>
      <w:autoSpaceDN w:val="0"/>
      <w:adjustRightInd w:val="0"/>
      <w:spacing w:line="475" w:lineRule="exact"/>
    </w:pPr>
    <w:rPr>
      <w:lang w:eastAsia="bg-BG"/>
    </w:rPr>
  </w:style>
  <w:style w:type="paragraph" w:customStyle="1" w:styleId="Style2">
    <w:name w:val="Style2"/>
    <w:basedOn w:val="a0"/>
    <w:qFormat/>
    <w:rsid w:val="003645C3"/>
    <w:pPr>
      <w:widowControl w:val="0"/>
      <w:autoSpaceDE w:val="0"/>
      <w:autoSpaceDN w:val="0"/>
      <w:adjustRightInd w:val="0"/>
      <w:spacing w:line="101" w:lineRule="exact"/>
      <w:jc w:val="right"/>
    </w:pPr>
    <w:rPr>
      <w:lang w:eastAsia="bg-BG"/>
    </w:rPr>
  </w:style>
  <w:style w:type="character" w:customStyle="1" w:styleId="FontStyle54">
    <w:name w:val="Font Style54"/>
    <w:qFormat/>
    <w:rsid w:val="003645C3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33">
    <w:name w:val="Font Style33"/>
    <w:qFormat/>
    <w:rsid w:val="003645C3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qFormat/>
    <w:rsid w:val="003645C3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character" w:customStyle="1" w:styleId="FontStyle35">
    <w:name w:val="Font Style35"/>
    <w:qFormat/>
    <w:rsid w:val="003645C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0"/>
    <w:qFormat/>
    <w:rsid w:val="003645C3"/>
    <w:pPr>
      <w:widowControl w:val="0"/>
      <w:autoSpaceDE w:val="0"/>
      <w:autoSpaceDN w:val="0"/>
      <w:adjustRightInd w:val="0"/>
      <w:spacing w:line="209" w:lineRule="exact"/>
      <w:jc w:val="both"/>
    </w:pPr>
    <w:rPr>
      <w:lang w:eastAsia="bg-BG"/>
    </w:rPr>
  </w:style>
  <w:style w:type="paragraph" w:customStyle="1" w:styleId="Style14">
    <w:name w:val="Style14"/>
    <w:basedOn w:val="a0"/>
    <w:rsid w:val="003645C3"/>
    <w:pPr>
      <w:widowControl w:val="0"/>
      <w:autoSpaceDE w:val="0"/>
      <w:autoSpaceDN w:val="0"/>
      <w:adjustRightInd w:val="0"/>
      <w:spacing w:line="206" w:lineRule="exact"/>
      <w:jc w:val="both"/>
    </w:pPr>
    <w:rPr>
      <w:lang w:eastAsia="bg-BG"/>
    </w:rPr>
  </w:style>
  <w:style w:type="character" w:customStyle="1" w:styleId="FontStyle39">
    <w:name w:val="Font Style39"/>
    <w:qFormat/>
    <w:rsid w:val="003645C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qFormat/>
    <w:rsid w:val="003645C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pectext">
    <w:name w:val="spec text"/>
    <w:basedOn w:val="a7"/>
    <w:qFormat/>
    <w:rsid w:val="003645C3"/>
    <w:pPr>
      <w:widowControl w:val="0"/>
      <w:tabs>
        <w:tab w:val="left" w:pos="0"/>
        <w:tab w:val="left" w:pos="864"/>
        <w:tab w:val="left" w:pos="1728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uppressAutoHyphens/>
      <w:ind w:left="864"/>
    </w:pPr>
    <w:rPr>
      <w:rFonts w:ascii="CG Times" w:hAnsi="CG Times"/>
      <w:snapToGrid w:val="0"/>
      <w:color w:val="000000"/>
      <w:spacing w:val="-2"/>
      <w:sz w:val="22"/>
      <w:szCs w:val="22"/>
      <w:lang w:val="en-GB"/>
    </w:rPr>
  </w:style>
  <w:style w:type="paragraph" w:customStyle="1" w:styleId="SpecHeading1">
    <w:name w:val="SpecHeading1"/>
    <w:basedOn w:val="1"/>
    <w:qFormat/>
    <w:rsid w:val="003645C3"/>
    <w:pPr>
      <w:numPr>
        <w:numId w:val="12"/>
      </w:numPr>
      <w:spacing w:before="240" w:after="60"/>
      <w:jc w:val="left"/>
    </w:pPr>
    <w:rPr>
      <w:rFonts w:cs="Arial"/>
      <w:bCs/>
      <w:caps/>
      <w:kern w:val="32"/>
      <w:sz w:val="22"/>
      <w:szCs w:val="22"/>
      <w:lang w:val="en-GB"/>
    </w:rPr>
  </w:style>
  <w:style w:type="paragraph" w:customStyle="1" w:styleId="SpecHeading2CharCharCharChar">
    <w:name w:val="SpecHeading2 Char Char Char Char"/>
    <w:basedOn w:val="SpecHeading1"/>
    <w:link w:val="SpecHeading2CharCharCharCharChar"/>
    <w:rsid w:val="003645C3"/>
    <w:pPr>
      <w:numPr>
        <w:ilvl w:val="1"/>
      </w:numPr>
    </w:pPr>
    <w:rPr>
      <w:rFonts w:cs="Times New Roman"/>
      <w:caps w:val="0"/>
    </w:rPr>
  </w:style>
  <w:style w:type="character" w:customStyle="1" w:styleId="SpecHeading2CharCharCharCharChar">
    <w:name w:val="SpecHeading2 Char Char Char Char Char"/>
    <w:link w:val="SpecHeading2CharCharCharChar"/>
    <w:qFormat/>
    <w:rsid w:val="003645C3"/>
    <w:rPr>
      <w:b/>
      <w:bCs/>
      <w:kern w:val="32"/>
      <w:sz w:val="22"/>
      <w:szCs w:val="22"/>
      <w:lang w:val="en-GB" w:eastAsia="en-US"/>
    </w:rPr>
  </w:style>
  <w:style w:type="paragraph" w:customStyle="1" w:styleId="SpecHeading3CharChar">
    <w:name w:val="SpecHeading3 Char Char"/>
    <w:basedOn w:val="SpecHeading2CharCharCharChar"/>
    <w:next w:val="a0"/>
    <w:qFormat/>
    <w:rsid w:val="003645C3"/>
    <w:pPr>
      <w:numPr>
        <w:ilvl w:val="2"/>
      </w:numPr>
      <w:tabs>
        <w:tab w:val="clear" w:pos="864"/>
        <w:tab w:val="left" w:pos="360"/>
      </w:tabs>
    </w:pPr>
  </w:style>
  <w:style w:type="paragraph" w:customStyle="1" w:styleId="14">
    <w:name w:val="Списък на абзаци1"/>
    <w:basedOn w:val="a0"/>
    <w:uiPriority w:val="34"/>
    <w:qFormat/>
    <w:rsid w:val="003645C3"/>
    <w:pPr>
      <w:ind w:left="720"/>
    </w:pPr>
    <w:rPr>
      <w:lang w:val="en-GB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1">
    <w:name w:val="Char Char1 Char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">
    <w:name w:val="Style3"/>
    <w:basedOn w:val="1"/>
    <w:qFormat/>
    <w:rsid w:val="003645C3"/>
  </w:style>
  <w:style w:type="paragraph" w:customStyle="1" w:styleId="afff9">
    <w:name w:val="Рени"/>
    <w:basedOn w:val="1"/>
    <w:link w:val="Char1"/>
    <w:qFormat/>
    <w:rsid w:val="003645C3"/>
    <w:pPr>
      <w:spacing w:before="60" w:after="40"/>
      <w:ind w:left="720" w:firstLine="0"/>
      <w:jc w:val="left"/>
    </w:pPr>
    <w:rPr>
      <w:color w:val="FF0000"/>
      <w:sz w:val="24"/>
      <w:lang w:eastAsia="bg-BG"/>
    </w:rPr>
  </w:style>
  <w:style w:type="character" w:customStyle="1" w:styleId="Char1">
    <w:name w:val="Рени Char"/>
    <w:link w:val="afff9"/>
    <w:qFormat/>
    <w:rsid w:val="003645C3"/>
    <w:rPr>
      <w:b/>
      <w:color w:val="FF0000"/>
      <w:sz w:val="24"/>
      <w:lang w:eastAsia="en-US"/>
    </w:rPr>
  </w:style>
  <w:style w:type="paragraph" w:customStyle="1" w:styleId="CharCharChar1CharCharCharCharCharCharCharCharCharCharChar">
    <w:name w:val="Char Char Char1 Char Char Char Char Char Char Char Char Char Char Char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ection">
    <w:name w:val="Section"/>
    <w:basedOn w:val="a0"/>
    <w:rsid w:val="003645C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character" w:customStyle="1" w:styleId="afb">
    <w:name w:val="Горен колонтитул Знак"/>
    <w:link w:val="afa"/>
    <w:qFormat/>
    <w:rsid w:val="003645C3"/>
    <w:rPr>
      <w:sz w:val="24"/>
      <w:szCs w:val="24"/>
      <w:lang w:val="en-GB" w:eastAsia="en-US"/>
    </w:rPr>
  </w:style>
  <w:style w:type="character" w:customStyle="1" w:styleId="Heading1Char1">
    <w:name w:val="Heading 1 Char1"/>
    <w:rsid w:val="003645C3"/>
    <w:rPr>
      <w:rFonts w:ascii="Cambria" w:hAnsi="Cambria"/>
      <w:b/>
      <w:bCs/>
      <w:kern w:val="32"/>
      <w:sz w:val="32"/>
      <w:szCs w:val="32"/>
      <w:lang w:val="ro-RO" w:eastAsia="ro-RO" w:bidi="ar-SA"/>
    </w:rPr>
  </w:style>
  <w:style w:type="paragraph" w:customStyle="1" w:styleId="font5">
    <w:name w:val="font5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sz w:val="22"/>
      <w:szCs w:val="22"/>
      <w:lang w:val="ro-RO" w:eastAsia="ro-RO"/>
    </w:rPr>
  </w:style>
  <w:style w:type="paragraph" w:customStyle="1" w:styleId="font6">
    <w:name w:val="font6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sz w:val="14"/>
      <w:szCs w:val="14"/>
      <w:lang w:val="ro-RO" w:eastAsia="ro-RO"/>
    </w:rPr>
  </w:style>
  <w:style w:type="paragraph" w:customStyle="1" w:styleId="xl65">
    <w:name w:val="xl65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paragraph" w:customStyle="1" w:styleId="xl66">
    <w:name w:val="xl66"/>
    <w:basedOn w:val="a0"/>
    <w:qFormat/>
    <w:rsid w:val="003645C3"/>
    <w:pP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67">
    <w:name w:val="xl67"/>
    <w:basedOn w:val="a0"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68">
    <w:name w:val="xl68"/>
    <w:basedOn w:val="a0"/>
    <w:rsid w:val="003645C3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69">
    <w:name w:val="xl69"/>
    <w:basedOn w:val="a0"/>
    <w:qFormat/>
    <w:rsid w:val="003645C3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70">
    <w:name w:val="xl70"/>
    <w:basedOn w:val="a0"/>
    <w:rsid w:val="0036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1">
    <w:name w:val="xl71"/>
    <w:basedOn w:val="a0"/>
    <w:rsid w:val="0036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72">
    <w:name w:val="xl72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  <w:lang w:val="ro-RO" w:eastAsia="ro-RO"/>
    </w:rPr>
  </w:style>
  <w:style w:type="paragraph" w:customStyle="1" w:styleId="xl73">
    <w:name w:val="xl73"/>
    <w:basedOn w:val="a0"/>
    <w:qFormat/>
    <w:rsid w:val="003645C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74">
    <w:name w:val="xl74"/>
    <w:basedOn w:val="a0"/>
    <w:rsid w:val="003645C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75">
    <w:name w:val="xl75"/>
    <w:basedOn w:val="a0"/>
    <w:qFormat/>
    <w:rsid w:val="003645C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6">
    <w:name w:val="xl76"/>
    <w:basedOn w:val="a0"/>
    <w:rsid w:val="003645C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7">
    <w:name w:val="xl77"/>
    <w:basedOn w:val="a0"/>
    <w:qFormat/>
    <w:rsid w:val="00364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78">
    <w:name w:val="xl78"/>
    <w:basedOn w:val="a0"/>
    <w:rsid w:val="003645C3"/>
    <w:pPr>
      <w:pBdr>
        <w:top w:val="single" w:sz="8" w:space="0" w:color="auto"/>
        <w:left w:val="single" w:sz="8" w:space="0" w:color="auto"/>
        <w:bottom w:val="single" w:sz="8" w:space="0" w:color="auto"/>
        <w:right w:val="dotted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9">
    <w:name w:val="xl79"/>
    <w:basedOn w:val="a0"/>
    <w:qFormat/>
    <w:rsid w:val="003645C3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0">
    <w:name w:val="xl80"/>
    <w:basedOn w:val="a0"/>
    <w:qFormat/>
    <w:rsid w:val="003645C3"/>
    <w:pPr>
      <w:pBdr>
        <w:top w:val="single" w:sz="8" w:space="0" w:color="auto"/>
        <w:left w:val="dotted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2">
    <w:name w:val="xl82"/>
    <w:basedOn w:val="a0"/>
    <w:qFormat/>
    <w:rsid w:val="003645C3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3">
    <w:name w:val="xl83"/>
    <w:basedOn w:val="a0"/>
    <w:qFormat/>
    <w:rsid w:val="003645C3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84">
    <w:name w:val="xl84"/>
    <w:basedOn w:val="a0"/>
    <w:qFormat/>
    <w:rsid w:val="003645C3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5">
    <w:name w:val="xl85"/>
    <w:basedOn w:val="a0"/>
    <w:qFormat/>
    <w:rsid w:val="003645C3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6">
    <w:name w:val="xl86"/>
    <w:basedOn w:val="a0"/>
    <w:qFormat/>
    <w:rsid w:val="003645C3"/>
    <w:pPr>
      <w:pBdr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7">
    <w:name w:val="xl87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lang w:val="ro-RO" w:eastAsia="ro-RO"/>
    </w:rPr>
  </w:style>
  <w:style w:type="paragraph" w:customStyle="1" w:styleId="xl89">
    <w:name w:val="xl89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90">
    <w:name w:val="xl90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91">
    <w:name w:val="xl91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92">
    <w:name w:val="xl92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93">
    <w:name w:val="xl93"/>
    <w:basedOn w:val="a0"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94">
    <w:name w:val="xl94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lang w:val="ro-RO" w:eastAsia="ro-RO"/>
    </w:rPr>
  </w:style>
  <w:style w:type="paragraph" w:customStyle="1" w:styleId="xl95">
    <w:name w:val="xl95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96">
    <w:name w:val="xl96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97">
    <w:name w:val="xl97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98">
    <w:name w:val="xl98"/>
    <w:basedOn w:val="a0"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99">
    <w:name w:val="xl99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0">
    <w:name w:val="xl100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01">
    <w:name w:val="xl101"/>
    <w:basedOn w:val="a0"/>
    <w:qFormat/>
    <w:rsid w:val="003645C3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2">
    <w:name w:val="xl102"/>
    <w:basedOn w:val="a0"/>
    <w:qFormat/>
    <w:rsid w:val="003645C3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103">
    <w:name w:val="xl103"/>
    <w:basedOn w:val="a0"/>
    <w:qFormat/>
    <w:rsid w:val="003645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4">
    <w:name w:val="xl104"/>
    <w:basedOn w:val="a0"/>
    <w:qFormat/>
    <w:rsid w:val="003645C3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5">
    <w:name w:val="xl105"/>
    <w:basedOn w:val="a0"/>
    <w:qFormat/>
    <w:rsid w:val="003645C3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6">
    <w:name w:val="xl106"/>
    <w:basedOn w:val="a0"/>
    <w:qFormat/>
    <w:rsid w:val="003645C3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07">
    <w:name w:val="xl107"/>
    <w:basedOn w:val="a0"/>
    <w:qFormat/>
    <w:rsid w:val="003645C3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08">
    <w:name w:val="xl108"/>
    <w:basedOn w:val="a0"/>
    <w:rsid w:val="003645C3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109">
    <w:name w:val="xl109"/>
    <w:basedOn w:val="a0"/>
    <w:qFormat/>
    <w:rsid w:val="003645C3"/>
    <w:pPr>
      <w:pBdr>
        <w:top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10">
    <w:name w:val="xl110"/>
    <w:basedOn w:val="a0"/>
    <w:qFormat/>
    <w:rsid w:val="003645C3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11">
    <w:name w:val="xl111"/>
    <w:basedOn w:val="a0"/>
    <w:qFormat/>
    <w:rsid w:val="003645C3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12">
    <w:name w:val="xl112"/>
    <w:basedOn w:val="a0"/>
    <w:qFormat/>
    <w:rsid w:val="003645C3"/>
    <w:pPr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13">
    <w:name w:val="xl113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val="ro-RO" w:eastAsia="ro-RO"/>
    </w:rPr>
  </w:style>
  <w:style w:type="paragraph" w:customStyle="1" w:styleId="xl114">
    <w:name w:val="xl114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paragraph" w:customStyle="1" w:styleId="xl115">
    <w:name w:val="xl115"/>
    <w:basedOn w:val="a0"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16">
    <w:name w:val="xl116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17">
    <w:name w:val="xl117"/>
    <w:basedOn w:val="a0"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val="ro-RO" w:eastAsia="ro-RO"/>
    </w:rPr>
  </w:style>
  <w:style w:type="paragraph" w:customStyle="1" w:styleId="xl118">
    <w:name w:val="xl118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2"/>
      <w:szCs w:val="22"/>
      <w:lang w:val="ro-RO" w:eastAsia="ro-RO"/>
    </w:rPr>
  </w:style>
  <w:style w:type="paragraph" w:customStyle="1" w:styleId="xl119">
    <w:name w:val="xl119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20">
    <w:name w:val="xl120"/>
    <w:basedOn w:val="a0"/>
    <w:qFormat/>
    <w:rsid w:val="003645C3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val="ro-RO" w:eastAsia="ro-RO"/>
    </w:rPr>
  </w:style>
  <w:style w:type="paragraph" w:customStyle="1" w:styleId="xl121">
    <w:name w:val="xl121"/>
    <w:basedOn w:val="a0"/>
    <w:qFormat/>
    <w:rsid w:val="003645C3"/>
    <w:pPr>
      <w:pBdr>
        <w:top w:val="single" w:sz="8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  <w:lang w:val="ro-RO" w:eastAsia="ro-RO"/>
    </w:rPr>
  </w:style>
  <w:style w:type="paragraph" w:customStyle="1" w:styleId="xl122">
    <w:name w:val="xl122"/>
    <w:basedOn w:val="a0"/>
    <w:qFormat/>
    <w:rsid w:val="003645C3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123">
    <w:name w:val="xl123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24">
    <w:name w:val="xl124"/>
    <w:basedOn w:val="a0"/>
    <w:qFormat/>
    <w:rsid w:val="003645C3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  <w:lang w:val="ro-RO" w:eastAsia="ro-RO"/>
    </w:rPr>
  </w:style>
  <w:style w:type="paragraph" w:customStyle="1" w:styleId="xl125">
    <w:name w:val="xl125"/>
    <w:basedOn w:val="a0"/>
    <w:qFormat/>
    <w:rsid w:val="003645C3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126">
    <w:name w:val="xl126"/>
    <w:basedOn w:val="a0"/>
    <w:qFormat/>
    <w:rsid w:val="003645C3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val="ro-RO" w:eastAsia="ro-RO"/>
    </w:rPr>
  </w:style>
  <w:style w:type="paragraph" w:customStyle="1" w:styleId="xl127">
    <w:name w:val="xl127"/>
    <w:basedOn w:val="a0"/>
    <w:qFormat/>
    <w:rsid w:val="003645C3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28">
    <w:name w:val="xl128"/>
    <w:basedOn w:val="a0"/>
    <w:qFormat/>
    <w:rsid w:val="003645C3"/>
    <w:pPr>
      <w:pBdr>
        <w:top w:val="dotted" w:sz="4" w:space="0" w:color="auto"/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29">
    <w:name w:val="xl129"/>
    <w:basedOn w:val="a0"/>
    <w:qFormat/>
    <w:rsid w:val="0036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val="ro-RO" w:eastAsia="ro-RO"/>
    </w:rPr>
  </w:style>
  <w:style w:type="paragraph" w:customStyle="1" w:styleId="xl130">
    <w:name w:val="xl130"/>
    <w:basedOn w:val="a0"/>
    <w:qFormat/>
    <w:rsid w:val="003645C3"/>
    <w:pPr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character" w:customStyle="1" w:styleId="a5">
    <w:name w:val="Изнесен текст Знак"/>
    <w:link w:val="a4"/>
    <w:qFormat/>
    <w:rsid w:val="003645C3"/>
    <w:rPr>
      <w:rFonts w:ascii="Tahoma" w:hAnsi="Tahoma" w:cs="Tahoma"/>
      <w:sz w:val="16"/>
      <w:szCs w:val="16"/>
      <w:lang w:eastAsia="en-US"/>
    </w:rPr>
  </w:style>
  <w:style w:type="paragraph" w:customStyle="1" w:styleId="afffa">
    <w:name w:val="Знак Знак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Char1">
    <w:name w:val="Body Text Char1"/>
    <w:semiHidden/>
    <w:qFormat/>
    <w:rsid w:val="003645C3"/>
    <w:rPr>
      <w:rFonts w:ascii="Arial" w:hAnsi="Arial" w:cs="Arial"/>
      <w:lang w:val="ro-RO" w:eastAsia="ro-RO" w:bidi="ar-SA"/>
    </w:rPr>
  </w:style>
  <w:style w:type="character" w:customStyle="1" w:styleId="Heading1CharChar">
    <w:name w:val="Heading 1 Char Char"/>
    <w:qFormat/>
    <w:rsid w:val="003645C3"/>
    <w:rPr>
      <w:rFonts w:ascii="Cambria" w:hAnsi="Cambria"/>
      <w:b/>
      <w:bCs/>
      <w:kern w:val="32"/>
      <w:sz w:val="32"/>
      <w:szCs w:val="32"/>
      <w:lang w:val="ro-RO" w:eastAsia="ro-RO" w:bidi="ar-SA"/>
    </w:rPr>
  </w:style>
  <w:style w:type="paragraph" w:customStyle="1" w:styleId="firstline">
    <w:name w:val="firstline"/>
    <w:basedOn w:val="a0"/>
    <w:qFormat/>
    <w:rsid w:val="003645C3"/>
    <w:pPr>
      <w:spacing w:before="100" w:beforeAutospacing="1" w:after="100" w:afterAutospacing="1"/>
    </w:pPr>
    <w:rPr>
      <w:lang w:eastAsia="bg-BG"/>
    </w:rPr>
  </w:style>
  <w:style w:type="paragraph" w:customStyle="1" w:styleId="BodySingle">
    <w:name w:val="Body Single"/>
    <w:basedOn w:val="a7"/>
    <w:qFormat/>
    <w:rsid w:val="003645C3"/>
    <w:pPr>
      <w:spacing w:line="290" w:lineRule="atLeast"/>
      <w:jc w:val="left"/>
    </w:pPr>
    <w:rPr>
      <w:szCs w:val="20"/>
      <w:lang w:val="en-GB"/>
    </w:rPr>
  </w:style>
  <w:style w:type="character" w:customStyle="1" w:styleId="CharChar4">
    <w:name w:val="Char Char4"/>
    <w:qFormat/>
    <w:locked/>
    <w:rsid w:val="003645C3"/>
    <w:rPr>
      <w:b/>
      <w:caps/>
      <w:sz w:val="36"/>
      <w:szCs w:val="24"/>
      <w:lang w:val="en-US" w:eastAsia="bg-BG" w:bidi="ar-SA"/>
    </w:rPr>
  </w:style>
  <w:style w:type="character" w:customStyle="1" w:styleId="normalChar">
    <w:name w:val="normal Char"/>
    <w:qFormat/>
    <w:locked/>
    <w:rsid w:val="003645C3"/>
    <w:rPr>
      <w:rFonts w:ascii="Arial" w:hAnsi="Arial" w:cs="Arial"/>
      <w:b/>
      <w:color w:val="000000"/>
      <w:sz w:val="24"/>
      <w:szCs w:val="24"/>
      <w:lang w:val="en-GB" w:eastAsia="bg-BG" w:bidi="ar-SA"/>
    </w:rPr>
  </w:style>
  <w:style w:type="character" w:customStyle="1" w:styleId="HTML0">
    <w:name w:val="HTML стандартен Знак"/>
    <w:link w:val="HTML"/>
    <w:qFormat/>
    <w:rsid w:val="003645C3"/>
    <w:rPr>
      <w:rFonts w:ascii="Courier New" w:hAnsi="Courier New" w:cs="Courier New"/>
    </w:rPr>
  </w:style>
  <w:style w:type="character" w:customStyle="1" w:styleId="IntestazioneintintestazioneChar">
    <w:name w:val="Intestazione.int.intestazione Char"/>
    <w:qFormat/>
    <w:locked/>
    <w:rsid w:val="003645C3"/>
    <w:rPr>
      <w:sz w:val="24"/>
      <w:szCs w:val="24"/>
      <w:lang w:val="bg-BG" w:eastAsia="bg-BG" w:bidi="ar-SA"/>
    </w:rPr>
  </w:style>
  <w:style w:type="character" w:customStyle="1" w:styleId="CharChar1">
    <w:name w:val="Char Char1"/>
    <w:qFormat/>
    <w:locked/>
    <w:rsid w:val="003645C3"/>
    <w:rPr>
      <w:sz w:val="24"/>
      <w:szCs w:val="24"/>
      <w:lang w:val="bg-BG" w:eastAsia="bg-BG" w:bidi="ar-SA"/>
    </w:rPr>
  </w:style>
  <w:style w:type="character" w:customStyle="1" w:styleId="af3">
    <w:name w:val="Текст на бележка в края Знак"/>
    <w:link w:val="af2"/>
    <w:qFormat/>
    <w:rsid w:val="003645C3"/>
    <w:rPr>
      <w:sz w:val="18"/>
      <w:szCs w:val="24"/>
    </w:rPr>
  </w:style>
  <w:style w:type="character" w:customStyle="1" w:styleId="aff1">
    <w:name w:val="Текст на макрос Знак"/>
    <w:link w:val="aff0"/>
    <w:qFormat/>
    <w:rsid w:val="003645C3"/>
    <w:rPr>
      <w:rFonts w:ascii="Courier New" w:hAnsi="Courier New"/>
      <w:lang w:val="de-DE" w:eastAsia="de-DE" w:bidi="ar-SA"/>
    </w:rPr>
  </w:style>
  <w:style w:type="character" w:customStyle="1" w:styleId="ad">
    <w:name w:val="Заключителна фраза Знак"/>
    <w:link w:val="ac"/>
    <w:qFormat/>
    <w:rsid w:val="003645C3"/>
    <w:rPr>
      <w:sz w:val="24"/>
      <w:szCs w:val="24"/>
    </w:rPr>
  </w:style>
  <w:style w:type="character" w:customStyle="1" w:styleId="aff3">
    <w:name w:val="Заглавка на съобщение Знак"/>
    <w:link w:val="aff2"/>
    <w:qFormat/>
    <w:rsid w:val="003645C3"/>
    <w:rPr>
      <w:sz w:val="24"/>
      <w:szCs w:val="24"/>
    </w:rPr>
  </w:style>
  <w:style w:type="character" w:customStyle="1" w:styleId="CharChar2">
    <w:name w:val="Char Char2"/>
    <w:qFormat/>
    <w:locked/>
    <w:rsid w:val="003645C3"/>
    <w:rPr>
      <w:rFonts w:ascii="Tahoma" w:hAnsi="Tahoma" w:cs="Tahoma"/>
      <w:sz w:val="16"/>
      <w:szCs w:val="16"/>
      <w:lang w:val="ro-RO" w:eastAsia="bg-BG" w:bidi="ar-SA"/>
    </w:rPr>
  </w:style>
  <w:style w:type="paragraph" w:customStyle="1" w:styleId="A10">
    <w:name w:val="A1"/>
    <w:basedOn w:val="a0"/>
    <w:qFormat/>
    <w:rsid w:val="003645C3"/>
    <w:pPr>
      <w:tabs>
        <w:tab w:val="left" w:pos="1701"/>
        <w:tab w:val="left" w:pos="2268"/>
        <w:tab w:val="right" w:pos="8789"/>
      </w:tabs>
      <w:ind w:left="1134" w:hanging="1134"/>
    </w:pPr>
    <w:rPr>
      <w:lang w:eastAsia="bg-BG"/>
    </w:rPr>
  </w:style>
  <w:style w:type="paragraph" w:customStyle="1" w:styleId="B">
    <w:name w:val="B"/>
    <w:basedOn w:val="a0"/>
    <w:qFormat/>
    <w:rsid w:val="003645C3"/>
    <w:pPr>
      <w:tabs>
        <w:tab w:val="left" w:pos="2268"/>
        <w:tab w:val="left" w:pos="2835"/>
        <w:tab w:val="right" w:pos="8789"/>
      </w:tabs>
      <w:ind w:left="1701"/>
    </w:pPr>
    <w:rPr>
      <w:lang w:eastAsia="bg-BG"/>
    </w:rPr>
  </w:style>
  <w:style w:type="paragraph" w:customStyle="1" w:styleId="B1">
    <w:name w:val="B1"/>
    <w:basedOn w:val="A10"/>
    <w:qFormat/>
    <w:rsid w:val="003645C3"/>
    <w:pPr>
      <w:tabs>
        <w:tab w:val="clear" w:pos="1701"/>
        <w:tab w:val="left" w:pos="2835"/>
      </w:tabs>
      <w:ind w:left="1701" w:hanging="567"/>
    </w:pPr>
  </w:style>
  <w:style w:type="paragraph" w:customStyle="1" w:styleId="C">
    <w:name w:val="C"/>
    <w:basedOn w:val="a0"/>
    <w:qFormat/>
    <w:rsid w:val="003645C3"/>
    <w:pPr>
      <w:tabs>
        <w:tab w:val="left" w:pos="2835"/>
        <w:tab w:val="left" w:pos="3402"/>
        <w:tab w:val="right" w:pos="8789"/>
      </w:tabs>
      <w:ind w:left="2268"/>
    </w:pPr>
    <w:rPr>
      <w:lang w:eastAsia="bg-BG"/>
    </w:rPr>
  </w:style>
  <w:style w:type="paragraph" w:customStyle="1" w:styleId="C1">
    <w:name w:val="C1"/>
    <w:basedOn w:val="B1"/>
    <w:rsid w:val="003645C3"/>
    <w:pPr>
      <w:tabs>
        <w:tab w:val="clear" w:pos="2268"/>
        <w:tab w:val="left" w:pos="3402"/>
      </w:tabs>
      <w:ind w:left="2268"/>
    </w:pPr>
  </w:style>
  <w:style w:type="paragraph" w:customStyle="1" w:styleId="D">
    <w:name w:val="D"/>
    <w:basedOn w:val="a0"/>
    <w:qFormat/>
    <w:rsid w:val="003645C3"/>
    <w:pPr>
      <w:tabs>
        <w:tab w:val="left" w:pos="3402"/>
        <w:tab w:val="left" w:pos="3969"/>
        <w:tab w:val="right" w:pos="8789"/>
      </w:tabs>
      <w:ind w:left="2835"/>
    </w:pPr>
    <w:rPr>
      <w:lang w:eastAsia="bg-BG"/>
    </w:rPr>
  </w:style>
  <w:style w:type="paragraph" w:customStyle="1" w:styleId="D1">
    <w:name w:val="D1"/>
    <w:basedOn w:val="C1"/>
    <w:qFormat/>
    <w:rsid w:val="003645C3"/>
    <w:pPr>
      <w:tabs>
        <w:tab w:val="clear" w:pos="2835"/>
        <w:tab w:val="left" w:pos="3969"/>
      </w:tabs>
      <w:ind w:left="2835"/>
    </w:pPr>
  </w:style>
  <w:style w:type="paragraph" w:customStyle="1" w:styleId="Formatvorlage1">
    <w:name w:val="Formatvorlage1"/>
    <w:basedOn w:val="Afff7"/>
    <w:qFormat/>
    <w:rsid w:val="003645C3"/>
    <w:pPr>
      <w:tabs>
        <w:tab w:val="left" w:pos="1701"/>
        <w:tab w:val="left" w:pos="2268"/>
        <w:tab w:val="right" w:pos="8789"/>
      </w:tabs>
      <w:spacing w:after="0"/>
      <w:ind w:left="1134"/>
      <w:jc w:val="left"/>
    </w:pPr>
    <w:rPr>
      <w:rFonts w:ascii="Times New Roman" w:hAnsi="Times New Roman"/>
      <w:sz w:val="24"/>
    </w:rPr>
  </w:style>
  <w:style w:type="paragraph" w:customStyle="1" w:styleId="J">
    <w:name w:val="J"/>
    <w:basedOn w:val="a0"/>
    <w:qFormat/>
    <w:rsid w:val="003645C3"/>
    <w:pPr>
      <w:tabs>
        <w:tab w:val="left" w:pos="1134"/>
        <w:tab w:val="left" w:pos="1701"/>
        <w:tab w:val="left" w:pos="2268"/>
        <w:tab w:val="right" w:pos="8789"/>
      </w:tabs>
      <w:ind w:left="567"/>
    </w:pPr>
    <w:rPr>
      <w:lang w:eastAsia="bg-BG"/>
    </w:rPr>
  </w:style>
  <w:style w:type="paragraph" w:customStyle="1" w:styleId="J1">
    <w:name w:val="J1"/>
    <w:basedOn w:val="a0"/>
    <w:qFormat/>
    <w:rsid w:val="003645C3"/>
    <w:pPr>
      <w:tabs>
        <w:tab w:val="left" w:pos="1134"/>
        <w:tab w:val="left" w:pos="1701"/>
        <w:tab w:val="left" w:pos="2268"/>
        <w:tab w:val="right" w:pos="8789"/>
      </w:tabs>
      <w:ind w:left="567" w:hanging="567"/>
    </w:pPr>
    <w:rPr>
      <w:lang w:eastAsia="bg-BG"/>
    </w:rPr>
  </w:style>
  <w:style w:type="paragraph" w:customStyle="1" w:styleId="K">
    <w:name w:val="K"/>
    <w:basedOn w:val="a0"/>
    <w:qFormat/>
    <w:rsid w:val="003645C3"/>
    <w:pPr>
      <w:tabs>
        <w:tab w:val="left" w:pos="1134"/>
        <w:tab w:val="left" w:pos="1701"/>
        <w:tab w:val="left" w:pos="2268"/>
        <w:tab w:val="right" w:pos="8789"/>
      </w:tabs>
      <w:ind w:left="1134"/>
    </w:pPr>
    <w:rPr>
      <w:lang w:eastAsia="bg-BG"/>
    </w:rPr>
  </w:style>
  <w:style w:type="paragraph" w:customStyle="1" w:styleId="K1">
    <w:name w:val="K1"/>
    <w:basedOn w:val="J1"/>
    <w:qFormat/>
    <w:rsid w:val="003645C3"/>
    <w:pPr>
      <w:ind w:left="1134"/>
    </w:pPr>
  </w:style>
  <w:style w:type="paragraph" w:customStyle="1" w:styleId="L">
    <w:name w:val="L"/>
    <w:basedOn w:val="a0"/>
    <w:qFormat/>
    <w:rsid w:val="003645C3"/>
    <w:pPr>
      <w:tabs>
        <w:tab w:val="left" w:pos="2268"/>
        <w:tab w:val="left" w:pos="2835"/>
        <w:tab w:val="right" w:pos="8789"/>
      </w:tabs>
      <w:ind w:left="1701"/>
    </w:pPr>
    <w:rPr>
      <w:lang w:eastAsia="bg-BG"/>
    </w:rPr>
  </w:style>
  <w:style w:type="paragraph" w:customStyle="1" w:styleId="L1">
    <w:name w:val="L1"/>
    <w:basedOn w:val="J1"/>
    <w:qFormat/>
    <w:rsid w:val="003645C3"/>
    <w:pPr>
      <w:tabs>
        <w:tab w:val="clear" w:pos="1701"/>
        <w:tab w:val="left" w:pos="2835"/>
      </w:tabs>
      <w:ind w:left="1701"/>
    </w:pPr>
  </w:style>
  <w:style w:type="paragraph" w:customStyle="1" w:styleId="M">
    <w:name w:val="M"/>
    <w:basedOn w:val="a0"/>
    <w:qFormat/>
    <w:rsid w:val="003645C3"/>
    <w:pPr>
      <w:tabs>
        <w:tab w:val="left" w:pos="2835"/>
        <w:tab w:val="left" w:pos="3402"/>
        <w:tab w:val="right" w:pos="8789"/>
      </w:tabs>
      <w:ind w:left="2268"/>
    </w:pPr>
    <w:rPr>
      <w:lang w:eastAsia="bg-BG"/>
    </w:rPr>
  </w:style>
  <w:style w:type="paragraph" w:customStyle="1" w:styleId="M1">
    <w:name w:val="M1"/>
    <w:basedOn w:val="L1"/>
    <w:qFormat/>
    <w:rsid w:val="003645C3"/>
    <w:pPr>
      <w:tabs>
        <w:tab w:val="clear" w:pos="2268"/>
        <w:tab w:val="left" w:pos="3402"/>
      </w:tabs>
      <w:ind w:left="2268"/>
    </w:pPr>
  </w:style>
  <w:style w:type="paragraph" w:customStyle="1" w:styleId="N">
    <w:name w:val="N"/>
    <w:basedOn w:val="a0"/>
    <w:qFormat/>
    <w:rsid w:val="003645C3"/>
    <w:pPr>
      <w:tabs>
        <w:tab w:val="left" w:pos="3402"/>
        <w:tab w:val="left" w:pos="3969"/>
        <w:tab w:val="right" w:pos="8789"/>
      </w:tabs>
      <w:ind w:left="2835"/>
    </w:pPr>
    <w:rPr>
      <w:lang w:eastAsia="bg-BG"/>
    </w:rPr>
  </w:style>
  <w:style w:type="paragraph" w:customStyle="1" w:styleId="N1">
    <w:name w:val="N1"/>
    <w:basedOn w:val="M1"/>
    <w:qFormat/>
    <w:rsid w:val="003645C3"/>
    <w:pPr>
      <w:tabs>
        <w:tab w:val="clear" w:pos="2835"/>
        <w:tab w:val="left" w:pos="3969"/>
      </w:tabs>
      <w:ind w:left="2835"/>
    </w:pPr>
  </w:style>
  <w:style w:type="paragraph" w:customStyle="1" w:styleId="sta">
    <w:name w:val="sta"/>
    <w:basedOn w:val="a0"/>
    <w:qFormat/>
    <w:rsid w:val="003645C3"/>
    <w:pPr>
      <w:spacing w:after="240"/>
    </w:pPr>
    <w:rPr>
      <w:lang w:eastAsia="bg-BG"/>
    </w:rPr>
  </w:style>
  <w:style w:type="paragraph" w:customStyle="1" w:styleId="z1">
    <w:name w:val="z1"/>
    <w:basedOn w:val="a0"/>
    <w:qFormat/>
    <w:rsid w:val="003645C3"/>
    <w:pPr>
      <w:spacing w:before="480"/>
      <w:ind w:left="1418" w:hanging="1418"/>
    </w:pPr>
    <w:rPr>
      <w:b/>
      <w:lang w:eastAsia="bg-BG"/>
    </w:rPr>
  </w:style>
  <w:style w:type="paragraph" w:customStyle="1" w:styleId="z2">
    <w:name w:val="z2"/>
    <w:basedOn w:val="a0"/>
    <w:qFormat/>
    <w:rsid w:val="003645C3"/>
    <w:pPr>
      <w:spacing w:before="480"/>
      <w:ind w:left="1418" w:hanging="1418"/>
    </w:pPr>
    <w:rPr>
      <w:b/>
      <w:lang w:eastAsia="bg-BG"/>
    </w:rPr>
  </w:style>
  <w:style w:type="paragraph" w:customStyle="1" w:styleId="Basic">
    <w:name w:val="Basic"/>
    <w:basedOn w:val="a0"/>
    <w:qFormat/>
    <w:rsid w:val="003645C3"/>
    <w:pPr>
      <w:spacing w:before="60" w:after="60" w:line="280" w:lineRule="atLeast"/>
    </w:pPr>
    <w:rPr>
      <w:sz w:val="20"/>
      <w:lang w:val="en-GB" w:eastAsia="bg-BG"/>
    </w:rPr>
  </w:style>
  <w:style w:type="paragraph" w:customStyle="1" w:styleId="Sprechblasentext1">
    <w:name w:val="Sprechblasentext1"/>
    <w:basedOn w:val="a0"/>
    <w:semiHidden/>
    <w:qFormat/>
    <w:rsid w:val="003645C3"/>
    <w:rPr>
      <w:rFonts w:ascii="Tahoma" w:hAnsi="Tahoma" w:cs="Tahoma"/>
      <w:sz w:val="16"/>
      <w:szCs w:val="16"/>
      <w:lang w:eastAsia="bg-BG"/>
    </w:rPr>
  </w:style>
  <w:style w:type="paragraph" w:customStyle="1" w:styleId="E1">
    <w:name w:val="E1"/>
    <w:basedOn w:val="a0"/>
    <w:qFormat/>
    <w:rsid w:val="003645C3"/>
    <w:pPr>
      <w:spacing w:after="160"/>
      <w:ind w:left="1134"/>
    </w:pPr>
    <w:rPr>
      <w:lang w:eastAsia="bg-BG"/>
    </w:rPr>
  </w:style>
  <w:style w:type="paragraph" w:customStyle="1" w:styleId="StyleHeading1After6pt">
    <w:name w:val="Style Heading 1 + After:  6 pt"/>
    <w:basedOn w:val="1"/>
    <w:qFormat/>
    <w:rsid w:val="003645C3"/>
    <w:pPr>
      <w:keepLines/>
      <w:tabs>
        <w:tab w:val="left" w:pos="1134"/>
      </w:tabs>
      <w:spacing w:before="120" w:after="60"/>
      <w:ind w:left="1134" w:hanging="1134"/>
      <w:jc w:val="left"/>
    </w:pPr>
    <w:rPr>
      <w:bCs/>
      <w:szCs w:val="28"/>
      <w:lang w:eastAsia="bg-BG"/>
    </w:rPr>
  </w:style>
  <w:style w:type="paragraph" w:customStyle="1" w:styleId="StyleBodyText2Bold">
    <w:name w:val="Style Body Text 2 + Bold"/>
    <w:basedOn w:val="22"/>
    <w:qFormat/>
    <w:rsid w:val="003645C3"/>
    <w:pPr>
      <w:spacing w:before="120"/>
      <w:jc w:val="left"/>
    </w:pPr>
    <w:rPr>
      <w:b/>
      <w:bCs/>
      <w:i w:val="0"/>
      <w:iCs w:val="0"/>
      <w:lang w:val="en-GB" w:eastAsia="bg-BG"/>
    </w:rPr>
  </w:style>
  <w:style w:type="paragraph" w:customStyle="1" w:styleId="Bullet">
    <w:name w:val="Bullet"/>
    <w:basedOn w:val="a0"/>
    <w:qFormat/>
    <w:rsid w:val="003645C3"/>
    <w:pPr>
      <w:numPr>
        <w:numId w:val="13"/>
      </w:numPr>
      <w:spacing w:line="300" w:lineRule="atLeast"/>
    </w:pPr>
    <w:rPr>
      <w:rFonts w:ascii="Garamond" w:hAnsi="Garamond"/>
      <w:sz w:val="22"/>
      <w:szCs w:val="20"/>
      <w:lang w:eastAsia="bg-BG"/>
    </w:rPr>
  </w:style>
  <w:style w:type="paragraph" w:customStyle="1" w:styleId="Single">
    <w:name w:val="Single"/>
    <w:basedOn w:val="a0"/>
    <w:qFormat/>
    <w:rsid w:val="003645C3"/>
    <w:pPr>
      <w:spacing w:line="300" w:lineRule="atLeast"/>
    </w:pPr>
    <w:rPr>
      <w:rFonts w:ascii="Garamond" w:hAnsi="Garamond"/>
      <w:sz w:val="22"/>
      <w:szCs w:val="20"/>
      <w:lang w:eastAsia="bg-BG"/>
    </w:rPr>
  </w:style>
  <w:style w:type="paragraph" w:customStyle="1" w:styleId="Text0">
    <w:name w:val="Text"/>
    <w:basedOn w:val="a0"/>
    <w:qFormat/>
    <w:rsid w:val="003645C3"/>
    <w:pPr>
      <w:spacing w:line="288" w:lineRule="auto"/>
      <w:ind w:left="2552"/>
    </w:pPr>
    <w:rPr>
      <w:rFonts w:ascii="Univers" w:hAnsi="Univers"/>
      <w:sz w:val="22"/>
      <w:szCs w:val="20"/>
      <w:lang w:eastAsia="bg-BG"/>
    </w:rPr>
  </w:style>
  <w:style w:type="paragraph" w:customStyle="1" w:styleId="1zanoren">
    <w:name w:val="1.zanorení"/>
    <w:basedOn w:val="text-3mezera"/>
    <w:qFormat/>
    <w:rsid w:val="003645C3"/>
    <w:pPr>
      <w:ind w:left="2127" w:hanging="1418"/>
    </w:pPr>
    <w:rPr>
      <w:rFonts w:cs="Times New Roman"/>
      <w:szCs w:val="20"/>
      <w:lang w:eastAsia="bg-BG"/>
    </w:rPr>
  </w:style>
  <w:style w:type="paragraph" w:customStyle="1" w:styleId="2zanoren">
    <w:name w:val="2.zanorení"/>
    <w:basedOn w:val="text-3mezera"/>
    <w:qFormat/>
    <w:rsid w:val="003645C3"/>
    <w:pPr>
      <w:ind w:left="3402" w:hanging="1278"/>
    </w:pPr>
    <w:rPr>
      <w:rFonts w:cs="Times New Roman"/>
      <w:szCs w:val="20"/>
      <w:lang w:eastAsia="bg-BG"/>
    </w:rPr>
  </w:style>
  <w:style w:type="paragraph" w:customStyle="1" w:styleId="Bazni">
    <w:name w:val="Bazni"/>
    <w:qFormat/>
    <w:rsid w:val="003645C3"/>
    <w:pPr>
      <w:spacing w:after="240" w:line="300" w:lineRule="atLeast"/>
      <w:jc w:val="both"/>
    </w:pPr>
    <w:rPr>
      <w:rFonts w:ascii="Palatino" w:hAnsi="Palatino"/>
      <w:sz w:val="25"/>
      <w:lang w:val="en-GB" w:eastAsia="en-GB"/>
    </w:rPr>
  </w:style>
  <w:style w:type="paragraph" w:customStyle="1" w:styleId="i1">
    <w:name w:val="i1"/>
    <w:basedOn w:val="a0"/>
    <w:qFormat/>
    <w:rsid w:val="003645C3"/>
    <w:pPr>
      <w:tabs>
        <w:tab w:val="left" w:pos="1418"/>
      </w:tabs>
      <w:spacing w:before="100"/>
      <w:ind w:left="1418" w:hanging="1418"/>
      <w:jc w:val="both"/>
    </w:pPr>
    <w:rPr>
      <w:color w:val="000000"/>
      <w:sz w:val="22"/>
      <w:szCs w:val="20"/>
      <w:lang w:val="en-GB" w:eastAsia="bg-BG"/>
    </w:rPr>
  </w:style>
  <w:style w:type="paragraph" w:customStyle="1" w:styleId="i2">
    <w:name w:val="i2"/>
    <w:basedOn w:val="i1"/>
    <w:qFormat/>
    <w:rsid w:val="003645C3"/>
    <w:pPr>
      <w:tabs>
        <w:tab w:val="clear" w:pos="1418"/>
        <w:tab w:val="left" w:pos="2268"/>
      </w:tabs>
      <w:ind w:left="2269" w:hanging="851"/>
    </w:pPr>
  </w:style>
  <w:style w:type="paragraph" w:customStyle="1" w:styleId="Annexetitreacte">
    <w:name w:val="Annexe titre (acte)"/>
    <w:basedOn w:val="a0"/>
    <w:next w:val="a0"/>
    <w:qFormat/>
    <w:rsid w:val="003645C3"/>
    <w:pPr>
      <w:spacing w:before="120"/>
      <w:jc w:val="center"/>
    </w:pPr>
    <w:rPr>
      <w:b/>
      <w:szCs w:val="20"/>
      <w:u w:val="single"/>
      <w:lang w:val="en-GB" w:eastAsia="bg-BG"/>
    </w:rPr>
  </w:style>
  <w:style w:type="paragraph" w:customStyle="1" w:styleId="TableTitle">
    <w:name w:val="Table Title"/>
    <w:basedOn w:val="a0"/>
    <w:next w:val="a0"/>
    <w:qFormat/>
    <w:rsid w:val="003645C3"/>
    <w:pPr>
      <w:spacing w:before="120"/>
      <w:jc w:val="center"/>
    </w:pPr>
    <w:rPr>
      <w:b/>
      <w:szCs w:val="20"/>
      <w:lang w:val="en-GB" w:eastAsia="bg-BG"/>
    </w:rPr>
  </w:style>
  <w:style w:type="paragraph" w:customStyle="1" w:styleId="Point1">
    <w:name w:val="Point 1"/>
    <w:basedOn w:val="a0"/>
    <w:qFormat/>
    <w:rsid w:val="003645C3"/>
    <w:pPr>
      <w:spacing w:before="120"/>
      <w:ind w:left="1418" w:hanging="567"/>
      <w:jc w:val="both"/>
    </w:pPr>
    <w:rPr>
      <w:szCs w:val="20"/>
      <w:lang w:val="en-GB" w:eastAsia="bg-BG"/>
    </w:rPr>
  </w:style>
  <w:style w:type="paragraph" w:customStyle="1" w:styleId="Point2">
    <w:name w:val="Point 2"/>
    <w:basedOn w:val="a0"/>
    <w:rsid w:val="003645C3"/>
    <w:pPr>
      <w:spacing w:before="120"/>
      <w:ind w:left="1985" w:hanging="567"/>
      <w:jc w:val="both"/>
    </w:pPr>
    <w:rPr>
      <w:szCs w:val="20"/>
      <w:lang w:val="en-GB" w:eastAsia="bg-BG"/>
    </w:rPr>
  </w:style>
  <w:style w:type="paragraph" w:customStyle="1" w:styleId="StyleHeading1TimesNewRoman">
    <w:name w:val="Style Heading 1 + Times New Roman"/>
    <w:basedOn w:val="1"/>
    <w:qFormat/>
    <w:rsid w:val="003645C3"/>
    <w:pPr>
      <w:keepLines/>
      <w:spacing w:before="240" w:after="240"/>
      <w:ind w:left="0" w:firstLine="0"/>
      <w:jc w:val="left"/>
    </w:pPr>
    <w:rPr>
      <w:b w:val="0"/>
      <w:bCs/>
      <w:sz w:val="36"/>
      <w:szCs w:val="24"/>
      <w:lang w:eastAsia="bg-BG"/>
    </w:rPr>
  </w:style>
  <w:style w:type="paragraph" w:customStyle="1" w:styleId="StyleHeading1">
    <w:name w:val="Style Heading 1 +"/>
    <w:basedOn w:val="1"/>
    <w:qFormat/>
    <w:rsid w:val="003645C3"/>
    <w:pPr>
      <w:keepLines/>
      <w:spacing w:before="240" w:after="240"/>
      <w:ind w:left="0" w:firstLine="0"/>
      <w:jc w:val="left"/>
    </w:pPr>
    <w:rPr>
      <w:caps/>
      <w:sz w:val="36"/>
      <w:szCs w:val="24"/>
      <w:lang w:eastAsia="bg-BG"/>
    </w:rPr>
  </w:style>
  <w:style w:type="paragraph" w:customStyle="1" w:styleId="BankNormal">
    <w:name w:val="BankNormal"/>
    <w:basedOn w:val="a0"/>
    <w:qFormat/>
    <w:rsid w:val="003645C3"/>
    <w:pPr>
      <w:spacing w:after="240"/>
    </w:pPr>
    <w:rPr>
      <w:szCs w:val="20"/>
      <w:lang w:eastAsia="de-DE"/>
    </w:rPr>
  </w:style>
  <w:style w:type="paragraph" w:customStyle="1" w:styleId="ChapterNumber">
    <w:name w:val="ChapterNumber"/>
    <w:basedOn w:val="a0"/>
    <w:next w:val="a0"/>
    <w:qFormat/>
    <w:rsid w:val="003645C3"/>
    <w:pPr>
      <w:spacing w:after="360"/>
    </w:pPr>
    <w:rPr>
      <w:szCs w:val="20"/>
      <w:lang w:eastAsia="de-DE"/>
    </w:rPr>
  </w:style>
  <w:style w:type="paragraph" w:customStyle="1" w:styleId="Header1">
    <w:name w:val="Header1"/>
    <w:basedOn w:val="1"/>
    <w:qFormat/>
    <w:rsid w:val="003645C3"/>
    <w:pPr>
      <w:keepLines/>
      <w:tabs>
        <w:tab w:val="right" w:pos="7560"/>
      </w:tabs>
      <w:spacing w:before="240"/>
      <w:ind w:left="0" w:firstLine="0"/>
    </w:pPr>
    <w:rPr>
      <w:rFonts w:ascii="Arial" w:hAnsi="Arial"/>
      <w:b w:val="0"/>
      <w:bCs/>
      <w:caps/>
      <w:spacing w:val="306"/>
      <w:sz w:val="48"/>
      <w:szCs w:val="24"/>
      <w:lang w:val="de-AT" w:eastAsia="de-DE"/>
    </w:rPr>
  </w:style>
  <w:style w:type="paragraph" w:customStyle="1" w:styleId="Zahlen">
    <w:name w:val="Zahlen"/>
    <w:basedOn w:val="Text0"/>
    <w:qFormat/>
    <w:rsid w:val="003645C3"/>
    <w:pPr>
      <w:spacing w:line="240" w:lineRule="auto"/>
      <w:ind w:left="-57" w:right="57"/>
      <w:jc w:val="right"/>
    </w:pPr>
    <w:rPr>
      <w:rFonts w:ascii="Arial" w:hAnsi="Arial"/>
      <w:sz w:val="18"/>
      <w:szCs w:val="24"/>
      <w:lang w:val="de-AT" w:eastAsia="de-DE"/>
    </w:rPr>
  </w:style>
  <w:style w:type="paragraph" w:customStyle="1" w:styleId="HTMLVorformatiert1">
    <w:name w:val="HTML Vorformatiert1"/>
    <w:basedOn w:val="a0"/>
    <w:qFormat/>
    <w:rsid w:val="003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TMLVorformatiert2">
    <w:name w:val="HTML Vorformatiert2"/>
    <w:basedOn w:val="a0"/>
    <w:qFormat/>
    <w:rsid w:val="003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bg-BG"/>
    </w:rPr>
  </w:style>
  <w:style w:type="paragraph" w:customStyle="1" w:styleId="ListDash">
    <w:name w:val="List Dash"/>
    <w:basedOn w:val="a0"/>
    <w:qFormat/>
    <w:rsid w:val="003645C3"/>
    <w:pPr>
      <w:numPr>
        <w:numId w:val="14"/>
      </w:numPr>
      <w:spacing w:after="240"/>
      <w:jc w:val="both"/>
    </w:pPr>
    <w:rPr>
      <w:szCs w:val="20"/>
      <w:lang w:val="en-GB" w:eastAsia="es-ES"/>
    </w:rPr>
  </w:style>
  <w:style w:type="paragraph" w:customStyle="1" w:styleId="ICText">
    <w:name w:val="ICText"/>
    <w:basedOn w:val="a0"/>
    <w:qFormat/>
    <w:rsid w:val="003645C3"/>
    <w:pPr>
      <w:spacing w:after="60" w:line="280" w:lineRule="atLeast"/>
      <w:ind w:left="357"/>
      <w:jc w:val="both"/>
    </w:pPr>
    <w:rPr>
      <w:rFonts w:ascii="Arial" w:hAnsi="Arial"/>
      <w:sz w:val="22"/>
      <w:lang w:val="de-DE" w:eastAsia="de-DE"/>
    </w:rPr>
  </w:style>
  <w:style w:type="paragraph" w:customStyle="1" w:styleId="15">
    <w:name w:val="Знак Знак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Marker">
    <w:name w:val="Marker"/>
    <w:qFormat/>
    <w:rsid w:val="003645C3"/>
    <w:rPr>
      <w:color w:val="0000FF"/>
      <w:lang w:val="en-GB"/>
    </w:rPr>
  </w:style>
  <w:style w:type="character" w:customStyle="1" w:styleId="BodyText2Char">
    <w:name w:val="Body Text 2 Char"/>
    <w:qFormat/>
    <w:rsid w:val="003645C3"/>
    <w:rPr>
      <w:sz w:val="24"/>
      <w:szCs w:val="24"/>
      <w:lang w:val="en-GB" w:eastAsia="en-US" w:bidi="ar-SA"/>
    </w:rPr>
  </w:style>
  <w:style w:type="character" w:customStyle="1" w:styleId="Header2">
    <w:name w:val="Header 2"/>
    <w:qFormat/>
    <w:rsid w:val="003645C3"/>
    <w:rPr>
      <w:rFonts w:ascii="Arial" w:hAnsi="Arial" w:cs="Arial" w:hint="default"/>
      <w:spacing w:val="6"/>
      <w:sz w:val="17"/>
    </w:rPr>
  </w:style>
  <w:style w:type="character" w:customStyle="1" w:styleId="Header2Text">
    <w:name w:val="Header 2 Text"/>
    <w:qFormat/>
    <w:rsid w:val="003645C3"/>
    <w:rPr>
      <w:rFonts w:ascii="Arial" w:hAnsi="Arial" w:cs="Arial" w:hint="default"/>
      <w:smallCaps/>
      <w:spacing w:val="6"/>
      <w:sz w:val="18"/>
    </w:rPr>
  </w:style>
  <w:style w:type="character" w:customStyle="1" w:styleId="HeaderCharChar">
    <w:name w:val="Header Char Char"/>
    <w:qFormat/>
    <w:rsid w:val="003645C3"/>
    <w:rPr>
      <w:rFonts w:ascii="Arial" w:hAnsi="Arial" w:cs="Arial" w:hint="default"/>
      <w:b/>
      <w:snapToGrid w:val="0"/>
      <w:sz w:val="32"/>
      <w:lang w:val="fr-FR" w:eastAsia="en-US" w:bidi="ar-SA"/>
    </w:rPr>
  </w:style>
  <w:style w:type="paragraph" w:customStyle="1" w:styleId="Char1CharCharCharCharCharChar">
    <w:name w:val="Char1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3">
    <w:name w:val="Text 3"/>
    <w:basedOn w:val="a0"/>
    <w:qFormat/>
    <w:rsid w:val="003645C3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paragraph" w:customStyle="1" w:styleId="CharCharChar1">
    <w:name w:val="Char Char Char1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5">
    <w:name w:val="Char Char5"/>
    <w:locked/>
    <w:rsid w:val="003645C3"/>
    <w:rPr>
      <w:rFonts w:ascii="Cambria" w:hAnsi="Cambria"/>
      <w:b/>
      <w:bCs/>
      <w:kern w:val="32"/>
      <w:sz w:val="32"/>
      <w:szCs w:val="32"/>
      <w:lang w:val="ro-RO" w:eastAsia="ro-RO" w:bidi="ar-SA"/>
    </w:rPr>
  </w:style>
  <w:style w:type="paragraph" w:customStyle="1" w:styleId="Char1CharCharCharCharCharChar1">
    <w:name w:val="Char1 Char Char Char Char Char Char1"/>
    <w:basedOn w:val="a0"/>
    <w:semiHidden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0">
    <w:name w:val="Char1"/>
    <w:basedOn w:val="a0"/>
    <w:semiHidden/>
    <w:qFormat/>
    <w:rsid w:val="003645C3"/>
    <w:pPr>
      <w:tabs>
        <w:tab w:val="left" w:pos="709"/>
      </w:tabs>
      <w:spacing w:before="120"/>
      <w:jc w:val="both"/>
    </w:pPr>
    <w:rPr>
      <w:rFonts w:ascii="Tahoma" w:hAnsi="Tahoma"/>
      <w:szCs w:val="20"/>
      <w:lang w:val="pl-PL" w:eastAsia="pl-PL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0"/>
    <w:semiHidden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14">
    <w:name w:val="p14"/>
    <w:basedOn w:val="a0"/>
    <w:semiHidden/>
    <w:qFormat/>
    <w:rsid w:val="003645C3"/>
    <w:pPr>
      <w:widowControl w:val="0"/>
      <w:tabs>
        <w:tab w:val="left" w:pos="720"/>
      </w:tabs>
      <w:snapToGrid w:val="0"/>
      <w:spacing w:line="280" w:lineRule="atLeast"/>
      <w:jc w:val="both"/>
    </w:pPr>
    <w:rPr>
      <w:szCs w:val="20"/>
      <w:lang w:val="en-GB"/>
    </w:rPr>
  </w:style>
  <w:style w:type="paragraph" w:customStyle="1" w:styleId="NormalIndent1">
    <w:name w:val="Normal Indent 1"/>
    <w:basedOn w:val="aff5"/>
    <w:semiHidden/>
    <w:qFormat/>
    <w:rsid w:val="003645C3"/>
    <w:pPr>
      <w:spacing w:after="0"/>
      <w:ind w:left="1429"/>
    </w:pPr>
    <w:rPr>
      <w:rFonts w:ascii="Times New Roman" w:hAnsi="Times New Roman" w:cs="Times New Roman"/>
      <w:b/>
      <w:color w:val="993366"/>
      <w:sz w:val="24"/>
      <w:szCs w:val="24"/>
      <w:lang w:val="bg-BG"/>
    </w:rPr>
  </w:style>
  <w:style w:type="paragraph" w:customStyle="1" w:styleId="sub-section">
    <w:name w:val="sub-section"/>
    <w:basedOn w:val="31"/>
    <w:qFormat/>
    <w:rsid w:val="003645C3"/>
    <w:pPr>
      <w:tabs>
        <w:tab w:val="left" w:pos="720"/>
      </w:tabs>
      <w:spacing w:before="240" w:after="60"/>
      <w:ind w:left="720" w:hanging="720"/>
      <w:jc w:val="left"/>
    </w:pPr>
    <w:rPr>
      <w:rFonts w:ascii="Bookman Old Style" w:hAnsi="Bookman Old Style" w:cs="Arial"/>
      <w:bCs/>
      <w:iCs/>
      <w:sz w:val="24"/>
      <w:szCs w:val="24"/>
      <w:lang w:eastAsia="fr-FR"/>
    </w:rPr>
  </w:style>
  <w:style w:type="paragraph" w:customStyle="1" w:styleId="CharCharCharCharCharChar">
    <w:name w:val="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fb">
    <w:name w:val="List Paragraph"/>
    <w:basedOn w:val="a0"/>
    <w:link w:val="afffc"/>
    <w:uiPriority w:val="34"/>
    <w:qFormat/>
    <w:rsid w:val="003645C3"/>
    <w:pPr>
      <w:ind w:left="708"/>
    </w:pPr>
  </w:style>
  <w:style w:type="paragraph" w:customStyle="1" w:styleId="m0">
    <w:name w:val="m"/>
    <w:basedOn w:val="a0"/>
    <w:rsid w:val="003645C3"/>
    <w:pPr>
      <w:spacing w:before="100" w:beforeAutospacing="1" w:after="100" w:afterAutospacing="1"/>
    </w:pPr>
    <w:rPr>
      <w:lang w:eastAsia="bg-BG"/>
    </w:rPr>
  </w:style>
  <w:style w:type="paragraph" w:customStyle="1" w:styleId="TOCHeading1">
    <w:name w:val="TOC Heading1"/>
    <w:basedOn w:val="1"/>
    <w:next w:val="a0"/>
    <w:uiPriority w:val="39"/>
    <w:qFormat/>
    <w:rsid w:val="003645C3"/>
    <w:pPr>
      <w:keepLines/>
      <w:spacing w:before="480"/>
      <w:ind w:lef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CarCarCharCharCarCarCharCharCharChar">
    <w:name w:val="Car Car Char Char Car Car Char Char Char Char"/>
    <w:basedOn w:val="a0"/>
    <w:semiHidden/>
    <w:rsid w:val="003645C3"/>
    <w:pPr>
      <w:spacing w:before="120" w:after="240"/>
    </w:pPr>
    <w:rPr>
      <w:i/>
      <w:sz w:val="20"/>
      <w:szCs w:val="20"/>
      <w:lang w:val="pt-PT"/>
    </w:rPr>
  </w:style>
  <w:style w:type="paragraph" w:customStyle="1" w:styleId="CharCharCharCharCharCharCharCharChar0">
    <w:name w:val="Char Char Char Char Знак Знак Char Знак Знак Char Знак Знак Char Char Char Знак Знак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3">
    <w:name w:val="Font Style23"/>
    <w:rsid w:val="00364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qFormat/>
    <w:rsid w:val="003645C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qFormat/>
    <w:rsid w:val="003645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3645C3"/>
    <w:pPr>
      <w:widowControl w:val="0"/>
      <w:autoSpaceDE w:val="0"/>
      <w:autoSpaceDN w:val="0"/>
      <w:adjustRightInd w:val="0"/>
      <w:spacing w:line="276" w:lineRule="exact"/>
      <w:ind w:firstLine="86"/>
    </w:pPr>
    <w:rPr>
      <w:lang w:eastAsia="bg-BG"/>
    </w:rPr>
  </w:style>
  <w:style w:type="character" w:customStyle="1" w:styleId="FontStyle43">
    <w:name w:val="Font Style43"/>
    <w:qFormat/>
    <w:rsid w:val="003645C3"/>
    <w:rPr>
      <w:rFonts w:ascii="SimHei" w:eastAsia="SimHei" w:cs="SimHei"/>
      <w:b/>
      <w:bCs/>
      <w:spacing w:val="-10"/>
      <w:sz w:val="14"/>
      <w:szCs w:val="14"/>
    </w:rPr>
  </w:style>
  <w:style w:type="character" w:customStyle="1" w:styleId="FontStyle50">
    <w:name w:val="Font Style50"/>
    <w:rsid w:val="003645C3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9">
    <w:name w:val="Font Style69"/>
    <w:qFormat/>
    <w:rsid w:val="003645C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1">
    <w:name w:val="Font Style71"/>
    <w:qFormat/>
    <w:rsid w:val="003645C3"/>
    <w:rPr>
      <w:rFonts w:ascii="Times New Roman" w:hAnsi="Times New Roman" w:cs="Times New Roman"/>
      <w:spacing w:val="10"/>
      <w:sz w:val="20"/>
      <w:szCs w:val="20"/>
    </w:rPr>
  </w:style>
  <w:style w:type="paragraph" w:customStyle="1" w:styleId="1CharCharCharChar">
    <w:name w:val="1 Char Знак Знак Char Знак Char Char Знак"/>
    <w:basedOn w:val="a0"/>
    <w:qFormat/>
    <w:rsid w:val="003645C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StandardWeb">
    <w:name w:val="Standard (Web)"/>
    <w:basedOn w:val="a0"/>
    <w:rsid w:val="003645C3"/>
    <w:pPr>
      <w:spacing w:before="100" w:beforeAutospacing="1" w:after="100" w:afterAutospacing="1"/>
    </w:pPr>
    <w:rPr>
      <w:lang w:eastAsia="bg-BG"/>
    </w:rPr>
  </w:style>
  <w:style w:type="character" w:customStyle="1" w:styleId="FontStyle22">
    <w:name w:val="Font Style22"/>
    <w:rsid w:val="003645C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3645C3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  <w:lang w:eastAsia="bg-BG"/>
    </w:rPr>
  </w:style>
  <w:style w:type="paragraph" w:customStyle="1" w:styleId="CharCharCharChar1Char">
    <w:name w:val="Char Char Char Char1 Char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">
    <w:name w:val="Char1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2">
    <w:name w:val="Char Char Char Char Char Char Char Char Char Char Char Char2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">
    <w:name w:val="Char Char Char1 Char Char Char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1">
    <w:name w:val="Title Char1"/>
    <w:qFormat/>
    <w:locked/>
    <w:rsid w:val="003645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">
    <w:name w:val="Body text (3)_"/>
    <w:basedOn w:val="a1"/>
    <w:link w:val="Bodytext30"/>
    <w:rsid w:val="003645C3"/>
    <w:rPr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qFormat/>
    <w:rsid w:val="003645C3"/>
    <w:pPr>
      <w:widowControl w:val="0"/>
      <w:shd w:val="clear" w:color="auto" w:fill="FFFFFF"/>
      <w:spacing w:before="1260" w:after="180" w:line="0" w:lineRule="atLeast"/>
      <w:ind w:hanging="8"/>
      <w:jc w:val="center"/>
    </w:pPr>
    <w:rPr>
      <w:b/>
      <w:bCs/>
      <w:sz w:val="20"/>
      <w:szCs w:val="20"/>
      <w:lang w:eastAsia="bg-BG"/>
    </w:rPr>
  </w:style>
  <w:style w:type="character" w:customStyle="1" w:styleId="afffc">
    <w:name w:val="Списък на абзаци Знак"/>
    <w:link w:val="afffb"/>
    <w:locked/>
    <w:rsid w:val="003645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semiHidden="1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45C3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3645C3"/>
    <w:pPr>
      <w:keepNext/>
      <w:ind w:left="1440" w:firstLine="720"/>
      <w:jc w:val="both"/>
      <w:outlineLvl w:val="0"/>
    </w:pPr>
    <w:rPr>
      <w:b/>
      <w:sz w:val="28"/>
      <w:szCs w:val="20"/>
    </w:rPr>
  </w:style>
  <w:style w:type="paragraph" w:styleId="20">
    <w:name w:val="heading 2"/>
    <w:basedOn w:val="a0"/>
    <w:next w:val="a0"/>
    <w:link w:val="21"/>
    <w:qFormat/>
    <w:rsid w:val="003645C3"/>
    <w:pPr>
      <w:keepNext/>
      <w:jc w:val="both"/>
      <w:outlineLvl w:val="1"/>
    </w:pPr>
    <w:rPr>
      <w:caps/>
      <w:sz w:val="28"/>
      <w:szCs w:val="20"/>
    </w:rPr>
  </w:style>
  <w:style w:type="paragraph" w:styleId="31">
    <w:name w:val="heading 3"/>
    <w:basedOn w:val="a0"/>
    <w:next w:val="a0"/>
    <w:link w:val="32"/>
    <w:qFormat/>
    <w:rsid w:val="003645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link w:val="40"/>
    <w:qFormat/>
    <w:rsid w:val="003645C3"/>
    <w:pPr>
      <w:keepNext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"/>
    <w:qFormat/>
    <w:rsid w:val="003645C3"/>
    <w:pPr>
      <w:tabs>
        <w:tab w:val="left" w:pos="567"/>
      </w:tabs>
      <w:spacing w:before="240" w:after="60" w:line="320" w:lineRule="exact"/>
      <w:jc w:val="both"/>
      <w:outlineLvl w:val="4"/>
    </w:pPr>
    <w:rPr>
      <w:b/>
      <w:bCs/>
      <w:i/>
      <w:iCs/>
      <w:lang w:eastAsia="ar-SA"/>
    </w:rPr>
  </w:style>
  <w:style w:type="paragraph" w:styleId="6">
    <w:name w:val="heading 6"/>
    <w:basedOn w:val="a0"/>
    <w:next w:val="a0"/>
    <w:link w:val="60"/>
    <w:qFormat/>
    <w:rsid w:val="003645C3"/>
    <w:pPr>
      <w:keepNext/>
      <w:ind w:left="720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3645C3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8">
    <w:name w:val="heading 8"/>
    <w:basedOn w:val="a0"/>
    <w:next w:val="a0"/>
    <w:link w:val="80"/>
    <w:qFormat/>
    <w:rsid w:val="003645C3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qFormat/>
    <w:rsid w:val="003645C3"/>
    <w:pPr>
      <w:keepNext/>
      <w:numPr>
        <w:numId w:val="1"/>
      </w:numPr>
      <w:ind w:left="1440"/>
      <w:jc w:val="both"/>
      <w:outlineLvl w:val="8"/>
    </w:pPr>
    <w:rPr>
      <w:b/>
      <w:caps/>
      <w:color w:val="008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sid w:val="003645C3"/>
    <w:rPr>
      <w:rFonts w:ascii="Tahoma" w:hAnsi="Tahoma" w:cs="Tahoma"/>
      <w:sz w:val="16"/>
      <w:szCs w:val="16"/>
    </w:rPr>
  </w:style>
  <w:style w:type="paragraph" w:styleId="a6">
    <w:name w:val="Block Text"/>
    <w:basedOn w:val="a0"/>
    <w:qFormat/>
    <w:rsid w:val="003645C3"/>
    <w:pPr>
      <w:ind w:left="426" w:right="-376"/>
    </w:pPr>
    <w:rPr>
      <w:bCs/>
      <w:szCs w:val="20"/>
    </w:rPr>
  </w:style>
  <w:style w:type="paragraph" w:styleId="a7">
    <w:name w:val="Body Text"/>
    <w:basedOn w:val="a0"/>
    <w:link w:val="a8"/>
    <w:qFormat/>
    <w:rsid w:val="003645C3"/>
    <w:pPr>
      <w:jc w:val="both"/>
    </w:pPr>
  </w:style>
  <w:style w:type="paragraph" w:styleId="22">
    <w:name w:val="Body Text 2"/>
    <w:basedOn w:val="a0"/>
    <w:qFormat/>
    <w:rsid w:val="003645C3"/>
    <w:pPr>
      <w:jc w:val="both"/>
    </w:pPr>
    <w:rPr>
      <w:i/>
      <w:iCs/>
    </w:rPr>
  </w:style>
  <w:style w:type="paragraph" w:styleId="33">
    <w:name w:val="Body Text 3"/>
    <w:basedOn w:val="a0"/>
    <w:link w:val="34"/>
    <w:qFormat/>
    <w:rsid w:val="003645C3"/>
    <w:pPr>
      <w:ind w:right="-1054"/>
    </w:pPr>
    <w:rPr>
      <w:i/>
      <w:iCs/>
      <w:sz w:val="20"/>
      <w:szCs w:val="20"/>
    </w:rPr>
  </w:style>
  <w:style w:type="paragraph" w:styleId="a9">
    <w:name w:val="Body Text Indent"/>
    <w:basedOn w:val="a0"/>
    <w:link w:val="aa"/>
    <w:qFormat/>
    <w:rsid w:val="003645C3"/>
    <w:pPr>
      <w:ind w:left="5040"/>
    </w:pPr>
    <w:rPr>
      <w:szCs w:val="20"/>
    </w:rPr>
  </w:style>
  <w:style w:type="paragraph" w:styleId="23">
    <w:name w:val="Body Text Indent 2"/>
    <w:basedOn w:val="a0"/>
    <w:qFormat/>
    <w:rsid w:val="003645C3"/>
    <w:pPr>
      <w:spacing w:line="480" w:lineRule="auto"/>
      <w:ind w:left="283"/>
    </w:pPr>
  </w:style>
  <w:style w:type="paragraph" w:styleId="35">
    <w:name w:val="Body Text Indent 3"/>
    <w:basedOn w:val="a0"/>
    <w:link w:val="36"/>
    <w:qFormat/>
    <w:rsid w:val="003645C3"/>
    <w:pPr>
      <w:ind w:firstLine="720"/>
      <w:jc w:val="both"/>
    </w:pPr>
  </w:style>
  <w:style w:type="paragraph" w:styleId="ab">
    <w:name w:val="caption"/>
    <w:basedOn w:val="a0"/>
    <w:next w:val="a0"/>
    <w:qFormat/>
    <w:rsid w:val="003645C3"/>
    <w:pPr>
      <w:ind w:right="448"/>
      <w:jc w:val="center"/>
    </w:pPr>
    <w:rPr>
      <w:rFonts w:ascii="TmsCyr" w:hAnsi="TmsCyr"/>
      <w:b/>
      <w:sz w:val="32"/>
      <w:u w:val="single"/>
    </w:rPr>
  </w:style>
  <w:style w:type="paragraph" w:styleId="ac">
    <w:name w:val="Closing"/>
    <w:basedOn w:val="a0"/>
    <w:link w:val="ad"/>
    <w:qFormat/>
    <w:rsid w:val="003645C3"/>
    <w:pPr>
      <w:ind w:left="4252"/>
    </w:pPr>
    <w:rPr>
      <w:lang w:eastAsia="bg-BG"/>
    </w:rPr>
  </w:style>
  <w:style w:type="paragraph" w:styleId="ae">
    <w:name w:val="annotation text"/>
    <w:basedOn w:val="a0"/>
    <w:semiHidden/>
    <w:qFormat/>
    <w:rsid w:val="003645C3"/>
    <w:rPr>
      <w:sz w:val="20"/>
      <w:szCs w:val="20"/>
    </w:rPr>
  </w:style>
  <w:style w:type="paragraph" w:styleId="af">
    <w:name w:val="annotation subject"/>
    <w:basedOn w:val="ae"/>
    <w:next w:val="ae"/>
    <w:semiHidden/>
    <w:qFormat/>
    <w:rsid w:val="003645C3"/>
    <w:rPr>
      <w:b/>
      <w:bCs/>
    </w:rPr>
  </w:style>
  <w:style w:type="paragraph" w:styleId="af0">
    <w:name w:val="Document Map"/>
    <w:basedOn w:val="a0"/>
    <w:link w:val="af1"/>
    <w:qFormat/>
    <w:rsid w:val="003645C3"/>
    <w:rPr>
      <w:rFonts w:ascii="Tahoma" w:hAnsi="Tahoma"/>
      <w:sz w:val="16"/>
      <w:szCs w:val="16"/>
    </w:rPr>
  </w:style>
  <w:style w:type="paragraph" w:styleId="af2">
    <w:name w:val="endnote text"/>
    <w:basedOn w:val="a0"/>
    <w:link w:val="af3"/>
    <w:qFormat/>
    <w:rsid w:val="003645C3"/>
    <w:rPr>
      <w:sz w:val="18"/>
      <w:lang w:eastAsia="bg-BG"/>
    </w:rPr>
  </w:style>
  <w:style w:type="paragraph" w:styleId="af4">
    <w:name w:val="envelope address"/>
    <w:basedOn w:val="a0"/>
    <w:qFormat/>
    <w:rsid w:val="003645C3"/>
    <w:pPr>
      <w:framePr w:w="7938" w:h="1985" w:hSpace="141" w:wrap="around" w:hAnchor="page" w:xAlign="center" w:yAlign="bottom"/>
      <w:ind w:left="2835"/>
    </w:pPr>
    <w:rPr>
      <w:lang w:eastAsia="bg-BG"/>
    </w:rPr>
  </w:style>
  <w:style w:type="paragraph" w:styleId="af5">
    <w:name w:val="envelope return"/>
    <w:basedOn w:val="a0"/>
    <w:qFormat/>
    <w:rsid w:val="003645C3"/>
    <w:rPr>
      <w:sz w:val="18"/>
      <w:lang w:eastAsia="bg-BG"/>
    </w:rPr>
  </w:style>
  <w:style w:type="paragraph" w:styleId="af6">
    <w:name w:val="footer"/>
    <w:basedOn w:val="a0"/>
    <w:link w:val="af7"/>
    <w:qFormat/>
    <w:rsid w:val="003645C3"/>
    <w:pPr>
      <w:tabs>
        <w:tab w:val="center" w:pos="4703"/>
        <w:tab w:val="right" w:pos="9406"/>
      </w:tabs>
    </w:pPr>
  </w:style>
  <w:style w:type="paragraph" w:styleId="af8">
    <w:name w:val="footnote text"/>
    <w:basedOn w:val="a0"/>
    <w:link w:val="af9"/>
    <w:qFormat/>
    <w:rsid w:val="003645C3"/>
    <w:pPr>
      <w:spacing w:before="80"/>
      <w:jc w:val="both"/>
    </w:pPr>
    <w:rPr>
      <w:rFonts w:ascii="Arial" w:hAnsi="Arial"/>
      <w:sz w:val="20"/>
      <w:szCs w:val="20"/>
      <w:lang w:val="en-GB"/>
    </w:rPr>
  </w:style>
  <w:style w:type="paragraph" w:styleId="afa">
    <w:name w:val="header"/>
    <w:basedOn w:val="a0"/>
    <w:link w:val="afb"/>
    <w:qFormat/>
    <w:rsid w:val="003645C3"/>
    <w:pPr>
      <w:tabs>
        <w:tab w:val="center" w:pos="4153"/>
        <w:tab w:val="right" w:pos="8306"/>
      </w:tabs>
    </w:pPr>
    <w:rPr>
      <w:lang w:val="en-GB"/>
    </w:rPr>
  </w:style>
  <w:style w:type="paragraph" w:styleId="HTML">
    <w:name w:val="HTML Preformatted"/>
    <w:basedOn w:val="a0"/>
    <w:link w:val="HTML0"/>
    <w:qFormat/>
    <w:rsid w:val="003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bg-BG"/>
    </w:rPr>
  </w:style>
  <w:style w:type="paragraph" w:styleId="11">
    <w:name w:val="index 1"/>
    <w:basedOn w:val="a0"/>
    <w:next w:val="a0"/>
    <w:rsid w:val="003645C3"/>
    <w:pPr>
      <w:ind w:left="240" w:hanging="240"/>
    </w:pPr>
    <w:rPr>
      <w:lang w:val="en-GB" w:eastAsia="es-ES"/>
    </w:rPr>
  </w:style>
  <w:style w:type="paragraph" w:styleId="24">
    <w:name w:val="index 2"/>
    <w:basedOn w:val="a0"/>
    <w:next w:val="a0"/>
    <w:qFormat/>
    <w:rsid w:val="003645C3"/>
    <w:pPr>
      <w:tabs>
        <w:tab w:val="right" w:leader="dot" w:pos="9072"/>
      </w:tabs>
      <w:ind w:left="480" w:hanging="240"/>
    </w:pPr>
    <w:rPr>
      <w:lang w:eastAsia="bg-BG"/>
    </w:rPr>
  </w:style>
  <w:style w:type="paragraph" w:styleId="37">
    <w:name w:val="index 3"/>
    <w:basedOn w:val="a0"/>
    <w:next w:val="a0"/>
    <w:qFormat/>
    <w:rsid w:val="003645C3"/>
    <w:pPr>
      <w:tabs>
        <w:tab w:val="right" w:leader="dot" w:pos="9072"/>
      </w:tabs>
      <w:ind w:left="720" w:hanging="240"/>
    </w:pPr>
    <w:rPr>
      <w:lang w:eastAsia="bg-BG"/>
    </w:rPr>
  </w:style>
  <w:style w:type="paragraph" w:styleId="41">
    <w:name w:val="index 4"/>
    <w:basedOn w:val="a0"/>
    <w:next w:val="a0"/>
    <w:qFormat/>
    <w:rsid w:val="003645C3"/>
    <w:pPr>
      <w:tabs>
        <w:tab w:val="right" w:leader="dot" w:pos="9072"/>
      </w:tabs>
      <w:ind w:left="960" w:hanging="240"/>
    </w:pPr>
    <w:rPr>
      <w:lang w:eastAsia="bg-BG"/>
    </w:rPr>
  </w:style>
  <w:style w:type="paragraph" w:styleId="52">
    <w:name w:val="index 5"/>
    <w:basedOn w:val="a0"/>
    <w:next w:val="a0"/>
    <w:rsid w:val="003645C3"/>
    <w:pPr>
      <w:tabs>
        <w:tab w:val="right" w:leader="dot" w:pos="9072"/>
      </w:tabs>
      <w:ind w:left="1200" w:hanging="240"/>
    </w:pPr>
    <w:rPr>
      <w:lang w:eastAsia="bg-BG"/>
    </w:rPr>
  </w:style>
  <w:style w:type="paragraph" w:styleId="61">
    <w:name w:val="index 6"/>
    <w:basedOn w:val="a0"/>
    <w:next w:val="a0"/>
    <w:qFormat/>
    <w:rsid w:val="003645C3"/>
    <w:pPr>
      <w:tabs>
        <w:tab w:val="right" w:leader="dot" w:pos="9072"/>
      </w:tabs>
      <w:ind w:left="1440" w:hanging="240"/>
    </w:pPr>
    <w:rPr>
      <w:lang w:eastAsia="bg-BG"/>
    </w:rPr>
  </w:style>
  <w:style w:type="paragraph" w:styleId="71">
    <w:name w:val="index 7"/>
    <w:basedOn w:val="a0"/>
    <w:next w:val="a0"/>
    <w:qFormat/>
    <w:rsid w:val="003645C3"/>
    <w:pPr>
      <w:tabs>
        <w:tab w:val="right" w:leader="dot" w:pos="9072"/>
      </w:tabs>
      <w:ind w:left="1680" w:hanging="240"/>
    </w:pPr>
    <w:rPr>
      <w:lang w:eastAsia="bg-BG"/>
    </w:rPr>
  </w:style>
  <w:style w:type="paragraph" w:styleId="81">
    <w:name w:val="index 8"/>
    <w:basedOn w:val="a0"/>
    <w:next w:val="a0"/>
    <w:qFormat/>
    <w:rsid w:val="003645C3"/>
    <w:pPr>
      <w:tabs>
        <w:tab w:val="right" w:leader="dot" w:pos="9072"/>
      </w:tabs>
      <w:ind w:left="1920" w:hanging="240"/>
    </w:pPr>
    <w:rPr>
      <w:lang w:eastAsia="bg-BG"/>
    </w:rPr>
  </w:style>
  <w:style w:type="paragraph" w:styleId="91">
    <w:name w:val="index 9"/>
    <w:basedOn w:val="a0"/>
    <w:next w:val="a0"/>
    <w:qFormat/>
    <w:rsid w:val="003645C3"/>
    <w:pPr>
      <w:tabs>
        <w:tab w:val="right" w:leader="dot" w:pos="9072"/>
      </w:tabs>
      <w:ind w:left="2160" w:hanging="240"/>
    </w:pPr>
    <w:rPr>
      <w:lang w:eastAsia="bg-BG"/>
    </w:rPr>
  </w:style>
  <w:style w:type="paragraph" w:styleId="afc">
    <w:name w:val="index heading"/>
    <w:basedOn w:val="a0"/>
    <w:next w:val="11"/>
    <w:qFormat/>
    <w:rsid w:val="003645C3"/>
    <w:rPr>
      <w:lang w:eastAsia="bg-BG"/>
    </w:rPr>
  </w:style>
  <w:style w:type="paragraph" w:styleId="afd">
    <w:name w:val="List"/>
    <w:basedOn w:val="a0"/>
    <w:qFormat/>
    <w:rsid w:val="003645C3"/>
    <w:pPr>
      <w:spacing w:before="120"/>
      <w:ind w:left="720" w:hanging="720"/>
      <w:jc w:val="both"/>
    </w:pPr>
    <w:rPr>
      <w:rFonts w:ascii="Arial" w:hAnsi="Arial"/>
      <w:szCs w:val="20"/>
      <w:lang w:val="en-GB"/>
    </w:rPr>
  </w:style>
  <w:style w:type="paragraph" w:styleId="25">
    <w:name w:val="List 2"/>
    <w:basedOn w:val="a0"/>
    <w:qFormat/>
    <w:rsid w:val="003645C3"/>
    <w:pPr>
      <w:spacing w:before="120"/>
      <w:ind w:left="720" w:right="720" w:hanging="720"/>
      <w:jc w:val="both"/>
    </w:pPr>
    <w:rPr>
      <w:rFonts w:ascii="Arial" w:hAnsi="Arial"/>
      <w:szCs w:val="20"/>
      <w:lang w:val="en-GB"/>
    </w:rPr>
  </w:style>
  <w:style w:type="paragraph" w:styleId="38">
    <w:name w:val="List 3"/>
    <w:basedOn w:val="a0"/>
    <w:qFormat/>
    <w:rsid w:val="003645C3"/>
    <w:pPr>
      <w:ind w:left="849" w:hanging="283"/>
    </w:pPr>
    <w:rPr>
      <w:lang w:eastAsia="bg-BG"/>
    </w:rPr>
  </w:style>
  <w:style w:type="paragraph" w:styleId="42">
    <w:name w:val="List 4"/>
    <w:basedOn w:val="a0"/>
    <w:qFormat/>
    <w:rsid w:val="003645C3"/>
    <w:pPr>
      <w:ind w:left="1132" w:hanging="283"/>
    </w:pPr>
    <w:rPr>
      <w:lang w:eastAsia="bg-BG"/>
    </w:rPr>
  </w:style>
  <w:style w:type="paragraph" w:styleId="53">
    <w:name w:val="List 5"/>
    <w:basedOn w:val="a0"/>
    <w:rsid w:val="003645C3"/>
    <w:pPr>
      <w:ind w:left="1415" w:hanging="283"/>
    </w:pPr>
    <w:rPr>
      <w:lang w:eastAsia="bg-BG"/>
    </w:rPr>
  </w:style>
  <w:style w:type="paragraph" w:styleId="afe">
    <w:name w:val="List Bullet"/>
    <w:basedOn w:val="a0"/>
    <w:qFormat/>
    <w:rsid w:val="003645C3"/>
    <w:pPr>
      <w:spacing w:before="60" w:after="60"/>
      <w:ind w:left="720" w:hanging="720"/>
      <w:jc w:val="both"/>
    </w:pPr>
    <w:rPr>
      <w:rFonts w:ascii="Arial" w:hAnsi="Arial"/>
      <w:szCs w:val="20"/>
      <w:lang w:val="en-GB"/>
    </w:rPr>
  </w:style>
  <w:style w:type="paragraph" w:styleId="26">
    <w:name w:val="List Bullet 2"/>
    <w:basedOn w:val="a0"/>
    <w:qFormat/>
    <w:rsid w:val="003645C3"/>
    <w:pPr>
      <w:ind w:left="566" w:hanging="283"/>
    </w:pPr>
    <w:rPr>
      <w:lang w:eastAsia="bg-BG"/>
    </w:rPr>
  </w:style>
  <w:style w:type="paragraph" w:styleId="39">
    <w:name w:val="List Bullet 3"/>
    <w:basedOn w:val="a0"/>
    <w:qFormat/>
    <w:rsid w:val="003645C3"/>
    <w:pPr>
      <w:ind w:left="849" w:hanging="283"/>
    </w:pPr>
    <w:rPr>
      <w:lang w:eastAsia="bg-BG"/>
    </w:rPr>
  </w:style>
  <w:style w:type="paragraph" w:styleId="43">
    <w:name w:val="List Bullet 4"/>
    <w:basedOn w:val="a0"/>
    <w:qFormat/>
    <w:rsid w:val="003645C3"/>
    <w:pPr>
      <w:ind w:left="1132" w:hanging="283"/>
    </w:pPr>
    <w:rPr>
      <w:lang w:eastAsia="bg-BG"/>
    </w:rPr>
  </w:style>
  <w:style w:type="paragraph" w:styleId="54">
    <w:name w:val="List Bullet 5"/>
    <w:basedOn w:val="a0"/>
    <w:qFormat/>
    <w:rsid w:val="003645C3"/>
    <w:pPr>
      <w:ind w:left="1415" w:hanging="283"/>
    </w:pPr>
    <w:rPr>
      <w:lang w:eastAsia="bg-BG"/>
    </w:rPr>
  </w:style>
  <w:style w:type="paragraph" w:styleId="aff">
    <w:name w:val="List Continue"/>
    <w:basedOn w:val="a0"/>
    <w:qFormat/>
    <w:rsid w:val="003645C3"/>
    <w:pPr>
      <w:ind w:left="283"/>
    </w:pPr>
    <w:rPr>
      <w:lang w:eastAsia="bg-BG"/>
    </w:rPr>
  </w:style>
  <w:style w:type="paragraph" w:styleId="27">
    <w:name w:val="List Continue 2"/>
    <w:basedOn w:val="a0"/>
    <w:rsid w:val="003645C3"/>
    <w:pPr>
      <w:ind w:left="566"/>
    </w:pPr>
    <w:rPr>
      <w:lang w:eastAsia="bg-BG"/>
    </w:rPr>
  </w:style>
  <w:style w:type="paragraph" w:styleId="3">
    <w:name w:val="List Continue 3"/>
    <w:basedOn w:val="a0"/>
    <w:qFormat/>
    <w:rsid w:val="003645C3"/>
    <w:pPr>
      <w:numPr>
        <w:numId w:val="2"/>
      </w:numPr>
      <w:tabs>
        <w:tab w:val="clear" w:pos="1209"/>
      </w:tabs>
      <w:ind w:left="849" w:firstLine="0"/>
      <w:jc w:val="both"/>
    </w:pPr>
    <w:rPr>
      <w:rFonts w:ascii="Arial" w:hAnsi="Arial" w:cs="Arial"/>
      <w:sz w:val="20"/>
      <w:szCs w:val="20"/>
      <w:lang w:val="en-GB"/>
    </w:rPr>
  </w:style>
  <w:style w:type="paragraph" w:styleId="44">
    <w:name w:val="List Continue 4"/>
    <w:basedOn w:val="a0"/>
    <w:qFormat/>
    <w:rsid w:val="003645C3"/>
    <w:pPr>
      <w:ind w:left="1132"/>
    </w:pPr>
    <w:rPr>
      <w:lang w:eastAsia="bg-BG"/>
    </w:rPr>
  </w:style>
  <w:style w:type="paragraph" w:styleId="55">
    <w:name w:val="List Continue 5"/>
    <w:basedOn w:val="a0"/>
    <w:qFormat/>
    <w:rsid w:val="003645C3"/>
    <w:pPr>
      <w:ind w:left="1415"/>
    </w:pPr>
    <w:rPr>
      <w:lang w:eastAsia="bg-BG"/>
    </w:rPr>
  </w:style>
  <w:style w:type="paragraph" w:styleId="a">
    <w:name w:val="List Number"/>
    <w:basedOn w:val="a0"/>
    <w:qFormat/>
    <w:rsid w:val="003645C3"/>
    <w:pPr>
      <w:numPr>
        <w:numId w:val="3"/>
      </w:numPr>
    </w:pPr>
    <w:rPr>
      <w:lang w:val="en-GB"/>
    </w:rPr>
  </w:style>
  <w:style w:type="paragraph" w:styleId="28">
    <w:name w:val="List Number 2"/>
    <w:basedOn w:val="a0"/>
    <w:qFormat/>
    <w:rsid w:val="003645C3"/>
    <w:pPr>
      <w:ind w:left="566" w:hanging="283"/>
    </w:pPr>
    <w:rPr>
      <w:lang w:eastAsia="bg-BG"/>
    </w:rPr>
  </w:style>
  <w:style w:type="paragraph" w:styleId="3a">
    <w:name w:val="List Number 3"/>
    <w:basedOn w:val="a0"/>
    <w:qFormat/>
    <w:rsid w:val="003645C3"/>
    <w:pPr>
      <w:ind w:left="849" w:hanging="283"/>
    </w:pPr>
    <w:rPr>
      <w:lang w:eastAsia="bg-BG"/>
    </w:rPr>
  </w:style>
  <w:style w:type="paragraph" w:styleId="45">
    <w:name w:val="List Number 4"/>
    <w:basedOn w:val="a0"/>
    <w:qFormat/>
    <w:rsid w:val="003645C3"/>
    <w:pPr>
      <w:ind w:left="1132" w:hanging="283"/>
    </w:pPr>
    <w:rPr>
      <w:lang w:eastAsia="bg-BG"/>
    </w:rPr>
  </w:style>
  <w:style w:type="paragraph" w:styleId="56">
    <w:name w:val="List Number 5"/>
    <w:basedOn w:val="a0"/>
    <w:qFormat/>
    <w:rsid w:val="003645C3"/>
    <w:pPr>
      <w:ind w:left="1415" w:hanging="283"/>
    </w:pPr>
    <w:rPr>
      <w:lang w:eastAsia="bg-BG"/>
    </w:rPr>
  </w:style>
  <w:style w:type="paragraph" w:styleId="aff0">
    <w:name w:val="macro"/>
    <w:link w:val="aff1"/>
    <w:qFormat/>
    <w:rsid w:val="00364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aff2">
    <w:name w:val="Message Header"/>
    <w:basedOn w:val="a0"/>
    <w:link w:val="aff3"/>
    <w:qFormat/>
    <w:rsid w:val="003645C3"/>
    <w:pPr>
      <w:ind w:left="1134" w:hanging="1134"/>
    </w:pPr>
    <w:rPr>
      <w:lang w:eastAsia="bg-BG"/>
    </w:rPr>
  </w:style>
  <w:style w:type="paragraph" w:styleId="aff4">
    <w:name w:val="Normal (Web)"/>
    <w:basedOn w:val="a0"/>
    <w:qFormat/>
    <w:rsid w:val="003645C3"/>
    <w:pPr>
      <w:spacing w:before="100" w:beforeAutospacing="1" w:after="100" w:afterAutospacing="1"/>
    </w:pPr>
    <w:rPr>
      <w:lang w:eastAsia="bg-BG"/>
    </w:rPr>
  </w:style>
  <w:style w:type="paragraph" w:styleId="aff5">
    <w:name w:val="Normal Indent"/>
    <w:basedOn w:val="a0"/>
    <w:qFormat/>
    <w:rsid w:val="003645C3"/>
    <w:pPr>
      <w:spacing w:after="240"/>
      <w:ind w:left="720"/>
      <w:jc w:val="both"/>
    </w:pPr>
    <w:rPr>
      <w:rFonts w:ascii="Arial" w:hAnsi="Arial" w:cs="Arial"/>
      <w:sz w:val="20"/>
      <w:szCs w:val="20"/>
      <w:lang w:val="en-GB"/>
    </w:rPr>
  </w:style>
  <w:style w:type="paragraph" w:styleId="aff6">
    <w:name w:val="Plain Text"/>
    <w:basedOn w:val="a0"/>
    <w:link w:val="aff7"/>
    <w:qFormat/>
    <w:rsid w:val="003645C3"/>
    <w:rPr>
      <w:rFonts w:ascii="Courier New" w:hAnsi="Courier New" w:cs="Monotype Sorts"/>
      <w:sz w:val="20"/>
      <w:szCs w:val="20"/>
    </w:rPr>
  </w:style>
  <w:style w:type="paragraph" w:styleId="aff8">
    <w:name w:val="Subtitle"/>
    <w:basedOn w:val="a0"/>
    <w:link w:val="aff9"/>
    <w:qFormat/>
    <w:rsid w:val="003645C3"/>
    <w:pPr>
      <w:jc w:val="center"/>
    </w:pPr>
    <w:rPr>
      <w:rFonts w:ascii="Arial" w:hAnsi="Arial"/>
      <w:sz w:val="28"/>
      <w:szCs w:val="20"/>
    </w:rPr>
  </w:style>
  <w:style w:type="paragraph" w:styleId="affa">
    <w:name w:val="table of figures"/>
    <w:basedOn w:val="a0"/>
    <w:next w:val="a0"/>
    <w:qFormat/>
    <w:rsid w:val="003645C3"/>
    <w:pPr>
      <w:tabs>
        <w:tab w:val="left" w:pos="1843"/>
        <w:tab w:val="left" w:pos="2127"/>
        <w:tab w:val="right" w:leader="dot" w:pos="8505"/>
      </w:tabs>
      <w:ind w:left="1418" w:right="565" w:hanging="1418"/>
    </w:pPr>
    <w:rPr>
      <w:sz w:val="22"/>
      <w:szCs w:val="20"/>
      <w:lang w:eastAsia="bg-BG"/>
    </w:rPr>
  </w:style>
  <w:style w:type="paragraph" w:styleId="affb">
    <w:name w:val="Title"/>
    <w:basedOn w:val="a0"/>
    <w:link w:val="affc"/>
    <w:qFormat/>
    <w:rsid w:val="003645C3"/>
    <w:pPr>
      <w:jc w:val="center"/>
    </w:pPr>
    <w:rPr>
      <w:b/>
      <w:sz w:val="28"/>
      <w:szCs w:val="20"/>
    </w:rPr>
  </w:style>
  <w:style w:type="paragraph" w:styleId="affd">
    <w:name w:val="toa heading"/>
    <w:basedOn w:val="a0"/>
    <w:next w:val="a0"/>
    <w:qFormat/>
    <w:rsid w:val="003645C3"/>
    <w:pPr>
      <w:spacing w:before="120"/>
    </w:pPr>
    <w:rPr>
      <w:b/>
      <w:lang w:eastAsia="bg-BG"/>
    </w:rPr>
  </w:style>
  <w:style w:type="paragraph" w:styleId="12">
    <w:name w:val="toc 1"/>
    <w:basedOn w:val="a0"/>
    <w:next w:val="a0"/>
    <w:uiPriority w:val="39"/>
    <w:qFormat/>
    <w:rsid w:val="003645C3"/>
    <w:pPr>
      <w:tabs>
        <w:tab w:val="left" w:pos="540"/>
        <w:tab w:val="right" w:leader="dot" w:pos="9627"/>
      </w:tabs>
      <w:spacing w:line="360" w:lineRule="auto"/>
    </w:pPr>
    <w:rPr>
      <w:sz w:val="20"/>
      <w:szCs w:val="20"/>
      <w:lang w:val="en-AU" w:eastAsia="bg-BG"/>
    </w:rPr>
  </w:style>
  <w:style w:type="paragraph" w:styleId="29">
    <w:name w:val="toc 2"/>
    <w:basedOn w:val="a0"/>
    <w:next w:val="a0"/>
    <w:uiPriority w:val="39"/>
    <w:qFormat/>
    <w:rsid w:val="003645C3"/>
    <w:pPr>
      <w:tabs>
        <w:tab w:val="left" w:pos="720"/>
        <w:tab w:val="right" w:pos="9540"/>
      </w:tabs>
    </w:pPr>
    <w:rPr>
      <w:bCs/>
      <w:smallCaps/>
      <w:sz w:val="20"/>
      <w:szCs w:val="20"/>
      <w:lang w:eastAsia="bg-BG"/>
    </w:rPr>
  </w:style>
  <w:style w:type="paragraph" w:styleId="3b">
    <w:name w:val="toc 3"/>
    <w:basedOn w:val="a0"/>
    <w:next w:val="a0"/>
    <w:uiPriority w:val="39"/>
    <w:qFormat/>
    <w:rsid w:val="003645C3"/>
    <w:pPr>
      <w:tabs>
        <w:tab w:val="left" w:pos="720"/>
        <w:tab w:val="right" w:pos="9552"/>
      </w:tabs>
    </w:pPr>
    <w:rPr>
      <w:smallCaps/>
      <w:sz w:val="20"/>
      <w:szCs w:val="22"/>
      <w:lang w:eastAsia="bg-BG"/>
    </w:rPr>
  </w:style>
  <w:style w:type="paragraph" w:styleId="46">
    <w:name w:val="toc 4"/>
    <w:basedOn w:val="a0"/>
    <w:next w:val="a0"/>
    <w:qFormat/>
    <w:rsid w:val="003645C3"/>
    <w:rPr>
      <w:sz w:val="22"/>
      <w:szCs w:val="22"/>
      <w:lang w:eastAsia="bg-BG"/>
    </w:rPr>
  </w:style>
  <w:style w:type="paragraph" w:styleId="57">
    <w:name w:val="toc 5"/>
    <w:basedOn w:val="a0"/>
    <w:next w:val="a0"/>
    <w:qFormat/>
    <w:rsid w:val="003645C3"/>
    <w:rPr>
      <w:sz w:val="22"/>
      <w:szCs w:val="22"/>
      <w:lang w:eastAsia="bg-BG"/>
    </w:rPr>
  </w:style>
  <w:style w:type="paragraph" w:styleId="62">
    <w:name w:val="toc 6"/>
    <w:basedOn w:val="a0"/>
    <w:next w:val="a0"/>
    <w:qFormat/>
    <w:rsid w:val="003645C3"/>
    <w:rPr>
      <w:sz w:val="22"/>
      <w:szCs w:val="22"/>
      <w:lang w:eastAsia="bg-BG"/>
    </w:rPr>
  </w:style>
  <w:style w:type="paragraph" w:styleId="72">
    <w:name w:val="toc 7"/>
    <w:basedOn w:val="a0"/>
    <w:next w:val="a0"/>
    <w:qFormat/>
    <w:rsid w:val="003645C3"/>
    <w:rPr>
      <w:sz w:val="22"/>
      <w:szCs w:val="22"/>
      <w:lang w:eastAsia="bg-BG"/>
    </w:rPr>
  </w:style>
  <w:style w:type="paragraph" w:styleId="82">
    <w:name w:val="toc 8"/>
    <w:basedOn w:val="a0"/>
    <w:next w:val="a0"/>
    <w:qFormat/>
    <w:rsid w:val="003645C3"/>
    <w:rPr>
      <w:sz w:val="22"/>
      <w:szCs w:val="22"/>
      <w:lang w:eastAsia="bg-BG"/>
    </w:rPr>
  </w:style>
  <w:style w:type="paragraph" w:styleId="92">
    <w:name w:val="toc 9"/>
    <w:basedOn w:val="a0"/>
    <w:next w:val="a0"/>
    <w:qFormat/>
    <w:rsid w:val="003645C3"/>
    <w:rPr>
      <w:sz w:val="22"/>
      <w:szCs w:val="22"/>
      <w:lang w:eastAsia="bg-BG"/>
    </w:rPr>
  </w:style>
  <w:style w:type="character" w:styleId="affe">
    <w:name w:val="annotation reference"/>
    <w:semiHidden/>
    <w:qFormat/>
    <w:rsid w:val="003645C3"/>
    <w:rPr>
      <w:sz w:val="16"/>
      <w:szCs w:val="16"/>
    </w:rPr>
  </w:style>
  <w:style w:type="character" w:styleId="afff">
    <w:name w:val="endnote reference"/>
    <w:qFormat/>
    <w:rsid w:val="003645C3"/>
    <w:rPr>
      <w:rFonts w:ascii="Arial" w:hAnsi="Arial" w:cs="Arial" w:hint="default"/>
      <w:vertAlign w:val="superscript"/>
    </w:rPr>
  </w:style>
  <w:style w:type="character" w:styleId="afff0">
    <w:name w:val="FollowedHyperlink"/>
    <w:qFormat/>
    <w:rsid w:val="003645C3"/>
    <w:rPr>
      <w:color w:val="800080"/>
      <w:u w:val="single"/>
    </w:rPr>
  </w:style>
  <w:style w:type="character" w:styleId="afff1">
    <w:name w:val="footnote reference"/>
    <w:qFormat/>
    <w:rsid w:val="003645C3"/>
    <w:rPr>
      <w:vertAlign w:val="superscript"/>
    </w:rPr>
  </w:style>
  <w:style w:type="character" w:styleId="HTML1">
    <w:name w:val="HTML Typewriter"/>
    <w:qFormat/>
    <w:rsid w:val="003645C3"/>
    <w:rPr>
      <w:rFonts w:ascii="Courier New" w:eastAsia="Times New Roman" w:hAnsi="Courier New" w:cs="Courier New"/>
      <w:sz w:val="20"/>
      <w:szCs w:val="20"/>
    </w:rPr>
  </w:style>
  <w:style w:type="character" w:styleId="afff2">
    <w:name w:val="Hyperlink"/>
    <w:uiPriority w:val="99"/>
    <w:qFormat/>
    <w:rsid w:val="003645C3"/>
    <w:rPr>
      <w:color w:val="0000FF"/>
      <w:u w:val="single"/>
    </w:rPr>
  </w:style>
  <w:style w:type="character" w:styleId="afff3">
    <w:name w:val="line number"/>
    <w:qFormat/>
    <w:rsid w:val="003645C3"/>
    <w:rPr>
      <w:rFonts w:ascii="Arial" w:hAnsi="Arial" w:cs="Arial" w:hint="default"/>
    </w:rPr>
  </w:style>
  <w:style w:type="character" w:styleId="afff4">
    <w:name w:val="page number"/>
    <w:basedOn w:val="a1"/>
    <w:qFormat/>
    <w:rsid w:val="003645C3"/>
  </w:style>
  <w:style w:type="character" w:styleId="afff5">
    <w:name w:val="Strong"/>
    <w:uiPriority w:val="22"/>
    <w:qFormat/>
    <w:rsid w:val="003645C3"/>
    <w:rPr>
      <w:b/>
      <w:bCs/>
    </w:rPr>
  </w:style>
  <w:style w:type="table" w:styleId="afff6">
    <w:name w:val="Table Grid"/>
    <w:basedOn w:val="a2"/>
    <w:qFormat/>
    <w:rsid w:val="00364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Black">
    <w:name w:val="Normal + Black"/>
    <w:basedOn w:val="a0"/>
    <w:qFormat/>
    <w:rsid w:val="003645C3"/>
    <w:pPr>
      <w:shd w:val="clear" w:color="auto" w:fill="FFFFFF"/>
      <w:spacing w:before="120"/>
      <w:ind w:right="86"/>
      <w:jc w:val="both"/>
    </w:pPr>
    <w:rPr>
      <w:color w:val="000000"/>
      <w:spacing w:val="5"/>
    </w:rPr>
  </w:style>
  <w:style w:type="paragraph" w:customStyle="1" w:styleId="CharCharCharCharCharCharChar1">
    <w:name w:val="Char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">
    <w:name w:val="Char Char Char1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1Char">
    <w:name w:val="Char1 Char Char1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План на документа Знак"/>
    <w:link w:val="af0"/>
    <w:qFormat/>
    <w:rsid w:val="003645C3"/>
    <w:rPr>
      <w:rFonts w:ascii="Tahoma" w:hAnsi="Tahoma" w:cs="Tahoma"/>
      <w:sz w:val="16"/>
      <w:szCs w:val="16"/>
      <w:lang w:eastAsia="en-US"/>
    </w:rPr>
  </w:style>
  <w:style w:type="character" w:customStyle="1" w:styleId="af7">
    <w:name w:val="Долен колонтитул Знак"/>
    <w:link w:val="af6"/>
    <w:qFormat/>
    <w:rsid w:val="003645C3"/>
    <w:rPr>
      <w:sz w:val="24"/>
      <w:szCs w:val="24"/>
      <w:lang w:eastAsia="en-US"/>
    </w:rPr>
  </w:style>
  <w:style w:type="character" w:customStyle="1" w:styleId="a8">
    <w:name w:val="Основен текст Знак"/>
    <w:link w:val="a7"/>
    <w:qFormat/>
    <w:rsid w:val="003645C3"/>
    <w:rPr>
      <w:sz w:val="24"/>
      <w:szCs w:val="24"/>
      <w:lang w:eastAsia="en-US"/>
    </w:rPr>
  </w:style>
  <w:style w:type="character" w:customStyle="1" w:styleId="51">
    <w:name w:val="Заглавие 5 Знак"/>
    <w:link w:val="50"/>
    <w:uiPriority w:val="9"/>
    <w:qFormat/>
    <w:rsid w:val="003645C3"/>
    <w:rPr>
      <w:b/>
      <w:bCs/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3645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rsid w:val="003645C3"/>
    <w:rPr>
      <w:b/>
      <w:sz w:val="28"/>
      <w:lang w:eastAsia="en-US"/>
    </w:rPr>
  </w:style>
  <w:style w:type="character" w:customStyle="1" w:styleId="21">
    <w:name w:val="Заглавие 2 Знак"/>
    <w:link w:val="20"/>
    <w:rsid w:val="003645C3"/>
    <w:rPr>
      <w:caps/>
      <w:sz w:val="28"/>
      <w:lang w:eastAsia="en-US"/>
    </w:rPr>
  </w:style>
  <w:style w:type="character" w:customStyle="1" w:styleId="32">
    <w:name w:val="Заглавие 3 Знак"/>
    <w:link w:val="31"/>
    <w:qFormat/>
    <w:rsid w:val="003645C3"/>
    <w:rPr>
      <w:b/>
      <w:sz w:val="32"/>
      <w:lang w:eastAsia="en-US"/>
    </w:rPr>
  </w:style>
  <w:style w:type="character" w:customStyle="1" w:styleId="40">
    <w:name w:val="Заглавие 4 Знак"/>
    <w:link w:val="4"/>
    <w:qFormat/>
    <w:rsid w:val="003645C3"/>
    <w:rPr>
      <w:sz w:val="24"/>
      <w:lang w:eastAsia="en-US"/>
    </w:rPr>
  </w:style>
  <w:style w:type="character" w:customStyle="1" w:styleId="60">
    <w:name w:val="Заглавие 6 Знак"/>
    <w:link w:val="6"/>
    <w:qFormat/>
    <w:rsid w:val="003645C3"/>
    <w:rPr>
      <w:b/>
      <w:sz w:val="24"/>
      <w:lang w:eastAsia="en-US"/>
    </w:rPr>
  </w:style>
  <w:style w:type="character" w:customStyle="1" w:styleId="70">
    <w:name w:val="Заглавие 7 Знак"/>
    <w:link w:val="7"/>
    <w:qFormat/>
    <w:rsid w:val="003645C3"/>
    <w:rPr>
      <w:b/>
      <w:sz w:val="28"/>
      <w:u w:val="single"/>
      <w:lang w:eastAsia="en-US"/>
    </w:rPr>
  </w:style>
  <w:style w:type="character" w:customStyle="1" w:styleId="80">
    <w:name w:val="Заглавие 8 Знак"/>
    <w:link w:val="8"/>
    <w:rsid w:val="003645C3"/>
    <w:rPr>
      <w:b/>
      <w:sz w:val="24"/>
      <w:lang w:eastAsia="en-US"/>
    </w:rPr>
  </w:style>
  <w:style w:type="character" w:customStyle="1" w:styleId="90">
    <w:name w:val="Заглавие 9 Знак"/>
    <w:link w:val="9"/>
    <w:rsid w:val="003645C3"/>
    <w:rPr>
      <w:b/>
      <w:caps/>
      <w:color w:val="008000"/>
      <w:sz w:val="28"/>
      <w:lang w:eastAsia="en-US"/>
    </w:rPr>
  </w:style>
  <w:style w:type="character" w:customStyle="1" w:styleId="affc">
    <w:name w:val="Заглавие Знак"/>
    <w:link w:val="affb"/>
    <w:qFormat/>
    <w:rsid w:val="003645C3"/>
    <w:rPr>
      <w:b/>
      <w:sz w:val="28"/>
      <w:lang w:eastAsia="en-US"/>
    </w:rPr>
  </w:style>
  <w:style w:type="character" w:customStyle="1" w:styleId="aa">
    <w:name w:val="Основен текст с отстъп Знак"/>
    <w:link w:val="a9"/>
    <w:qFormat/>
    <w:rsid w:val="003645C3"/>
    <w:rPr>
      <w:sz w:val="24"/>
      <w:lang w:eastAsia="en-US"/>
    </w:rPr>
  </w:style>
  <w:style w:type="character" w:customStyle="1" w:styleId="title1">
    <w:name w:val="title1"/>
    <w:qFormat/>
    <w:rsid w:val="003645C3"/>
    <w:rPr>
      <w:b/>
      <w:bCs/>
      <w:sz w:val="18"/>
      <w:szCs w:val="18"/>
    </w:rPr>
  </w:style>
  <w:style w:type="character" w:customStyle="1" w:styleId="36">
    <w:name w:val="Основен текст с отстъп 3 Знак"/>
    <w:link w:val="35"/>
    <w:qFormat/>
    <w:rsid w:val="003645C3"/>
    <w:rPr>
      <w:sz w:val="24"/>
      <w:szCs w:val="24"/>
      <w:lang w:eastAsia="en-US"/>
    </w:rPr>
  </w:style>
  <w:style w:type="character" w:customStyle="1" w:styleId="aff7">
    <w:name w:val="Обикновен текст Знак"/>
    <w:link w:val="aff6"/>
    <w:qFormat/>
    <w:rsid w:val="003645C3"/>
    <w:rPr>
      <w:rFonts w:ascii="Courier New" w:hAnsi="Courier New" w:cs="Monotype Sorts"/>
      <w:lang w:val="en-US" w:eastAsia="en-US"/>
    </w:rPr>
  </w:style>
  <w:style w:type="paragraph" w:customStyle="1" w:styleId="text-3mezera">
    <w:name w:val="text - 3 mezera"/>
    <w:basedOn w:val="a0"/>
    <w:rsid w:val="003645C3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oddl-nadpis">
    <w:name w:val="oddíl-nadpis"/>
    <w:basedOn w:val="a0"/>
    <w:qFormat/>
    <w:rsid w:val="003645C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34">
    <w:name w:val="Основен текст 3 Знак"/>
    <w:link w:val="33"/>
    <w:qFormat/>
    <w:rsid w:val="003645C3"/>
    <w:rPr>
      <w:i/>
      <w:iCs/>
      <w:lang w:eastAsia="en-US"/>
    </w:rPr>
  </w:style>
  <w:style w:type="paragraph" w:customStyle="1" w:styleId="Title3">
    <w:name w:val="Title 3"/>
    <w:basedOn w:val="31"/>
    <w:qFormat/>
    <w:rsid w:val="003645C3"/>
    <w:pPr>
      <w:numPr>
        <w:numId w:val="4"/>
      </w:numPr>
      <w:spacing w:before="240"/>
      <w:jc w:val="both"/>
    </w:pPr>
    <w:rPr>
      <w:sz w:val="28"/>
      <w:szCs w:val="24"/>
    </w:rPr>
  </w:style>
  <w:style w:type="paragraph" w:customStyle="1" w:styleId="Blockquote">
    <w:name w:val="Blockquote"/>
    <w:basedOn w:val="a0"/>
    <w:qFormat/>
    <w:rsid w:val="003645C3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RamBullet1">
    <w:name w:val="Ram Bullet 1"/>
    <w:basedOn w:val="a0"/>
    <w:qFormat/>
    <w:rsid w:val="003645C3"/>
    <w:pPr>
      <w:numPr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2">
    <w:name w:val="Ram Bullet 2"/>
    <w:basedOn w:val="a0"/>
    <w:qFormat/>
    <w:rsid w:val="003645C3"/>
    <w:pPr>
      <w:numPr>
        <w:ilvl w:val="1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3">
    <w:name w:val="Ram Bullet 3"/>
    <w:basedOn w:val="a0"/>
    <w:qFormat/>
    <w:rsid w:val="003645C3"/>
    <w:pPr>
      <w:numPr>
        <w:ilvl w:val="2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4">
    <w:name w:val="Ram Bullet 4"/>
    <w:basedOn w:val="a0"/>
    <w:qFormat/>
    <w:rsid w:val="003645C3"/>
    <w:pPr>
      <w:numPr>
        <w:ilvl w:val="3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5">
    <w:name w:val="Ram Bullet 5"/>
    <w:basedOn w:val="a0"/>
    <w:qFormat/>
    <w:rsid w:val="003645C3"/>
    <w:pPr>
      <w:numPr>
        <w:ilvl w:val="4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6">
    <w:name w:val="Ram Bullet 6"/>
    <w:basedOn w:val="a0"/>
    <w:qFormat/>
    <w:rsid w:val="003645C3"/>
    <w:pPr>
      <w:numPr>
        <w:ilvl w:val="5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7">
    <w:name w:val="Ram Bullet 7"/>
    <w:basedOn w:val="a0"/>
    <w:qFormat/>
    <w:rsid w:val="003645C3"/>
    <w:pPr>
      <w:numPr>
        <w:ilvl w:val="6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8">
    <w:name w:val="Ram Bullet 8"/>
    <w:basedOn w:val="a0"/>
    <w:qFormat/>
    <w:rsid w:val="003645C3"/>
    <w:pPr>
      <w:numPr>
        <w:ilvl w:val="7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RamBullet9">
    <w:name w:val="Ram Bullet 9"/>
    <w:basedOn w:val="a0"/>
    <w:qFormat/>
    <w:rsid w:val="003645C3"/>
    <w:pPr>
      <w:numPr>
        <w:ilvl w:val="8"/>
        <w:numId w:val="5"/>
      </w:numPr>
      <w:spacing w:line="280" w:lineRule="atLeast"/>
    </w:pPr>
    <w:rPr>
      <w:sz w:val="23"/>
      <w:szCs w:val="20"/>
      <w:lang w:val="en-GB"/>
    </w:rPr>
  </w:style>
  <w:style w:type="paragraph" w:customStyle="1" w:styleId="bullet1">
    <w:name w:val="bullet1"/>
    <w:basedOn w:val="a0"/>
    <w:qFormat/>
    <w:rsid w:val="003645C3"/>
    <w:pPr>
      <w:numPr>
        <w:numId w:val="6"/>
      </w:numPr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RamNumber1">
    <w:name w:val="Ram Number 1"/>
    <w:basedOn w:val="a0"/>
    <w:qFormat/>
    <w:rsid w:val="003645C3"/>
    <w:pPr>
      <w:numPr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2">
    <w:name w:val="Ram Number 2"/>
    <w:basedOn w:val="a0"/>
    <w:qFormat/>
    <w:rsid w:val="003645C3"/>
    <w:pPr>
      <w:numPr>
        <w:ilvl w:val="1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3">
    <w:name w:val="Ram Number 3"/>
    <w:basedOn w:val="a0"/>
    <w:qFormat/>
    <w:rsid w:val="003645C3"/>
    <w:pPr>
      <w:numPr>
        <w:ilvl w:val="2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4">
    <w:name w:val="Ram Number 4"/>
    <w:basedOn w:val="a0"/>
    <w:qFormat/>
    <w:rsid w:val="003645C3"/>
    <w:pPr>
      <w:numPr>
        <w:ilvl w:val="3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5">
    <w:name w:val="Ram Number 5"/>
    <w:basedOn w:val="a0"/>
    <w:qFormat/>
    <w:rsid w:val="003645C3"/>
    <w:pPr>
      <w:numPr>
        <w:ilvl w:val="4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6">
    <w:name w:val="Ram Number 6"/>
    <w:basedOn w:val="a0"/>
    <w:qFormat/>
    <w:rsid w:val="003645C3"/>
    <w:pPr>
      <w:numPr>
        <w:ilvl w:val="5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7">
    <w:name w:val="Ram Number 7"/>
    <w:basedOn w:val="a0"/>
    <w:qFormat/>
    <w:rsid w:val="003645C3"/>
    <w:pPr>
      <w:numPr>
        <w:ilvl w:val="6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8">
    <w:name w:val="Ram Number 8"/>
    <w:basedOn w:val="a0"/>
    <w:qFormat/>
    <w:rsid w:val="003645C3"/>
    <w:pPr>
      <w:numPr>
        <w:ilvl w:val="7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RamNumber9">
    <w:name w:val="Ram Number 9"/>
    <w:basedOn w:val="a0"/>
    <w:qFormat/>
    <w:rsid w:val="003645C3"/>
    <w:pPr>
      <w:numPr>
        <w:ilvl w:val="8"/>
        <w:numId w:val="7"/>
      </w:numPr>
      <w:spacing w:line="280" w:lineRule="atLeast"/>
    </w:pPr>
    <w:rPr>
      <w:sz w:val="23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qFormat/>
    <w:rsid w:val="003645C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a0"/>
    <w:qFormat/>
    <w:rsid w:val="003645C3"/>
    <w:pPr>
      <w:spacing w:before="60"/>
      <w:ind w:left="1701"/>
      <w:jc w:val="both"/>
    </w:pPr>
    <w:rPr>
      <w:rFonts w:ascii="Arial" w:hAnsi="Arial"/>
      <w:snapToGrid w:val="0"/>
      <w:sz w:val="22"/>
      <w:szCs w:val="20"/>
      <w:lang w:val="en-GB"/>
    </w:rPr>
  </w:style>
  <w:style w:type="paragraph" w:customStyle="1" w:styleId="Bullet27">
    <w:name w:val="Bullet27"/>
    <w:basedOn w:val="Text1"/>
    <w:qFormat/>
    <w:rsid w:val="003645C3"/>
    <w:pPr>
      <w:spacing w:after="0"/>
      <w:ind w:left="0"/>
    </w:pPr>
  </w:style>
  <w:style w:type="paragraph" w:customStyle="1" w:styleId="CharChar">
    <w:name w:val="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f7">
    <w:name w:val="A"/>
    <w:basedOn w:val="a0"/>
    <w:qFormat/>
    <w:rsid w:val="003645C3"/>
    <w:pPr>
      <w:ind w:left="567"/>
      <w:jc w:val="both"/>
    </w:pPr>
    <w:rPr>
      <w:rFonts w:ascii="Arial" w:hAnsi="Arial"/>
      <w:sz w:val="22"/>
      <w:lang w:eastAsia="bg-BG"/>
    </w:rPr>
  </w:style>
  <w:style w:type="paragraph" w:customStyle="1" w:styleId="CharCharChar">
    <w:name w:val="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81">
    <w:name w:val="xl81"/>
    <w:basedOn w:val="a0"/>
    <w:qFormat/>
    <w:rsid w:val="00364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/>
    </w:rPr>
  </w:style>
  <w:style w:type="paragraph" w:customStyle="1" w:styleId="CharCharCharCharCharCharCharChar">
    <w:name w:val="Char Char Char Char Char Char Char Char"/>
    <w:basedOn w:val="a0"/>
    <w:link w:val="CharCharCharCharCharCharCharCharChar1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26">
    <w:name w:val="xl26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CharChar1Char">
    <w:name w:val="Char Char1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">
    <w:name w:val="Char Char1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CharChar1">
    <w:name w:val="Char Char Char Char Char Char Char Char Char1"/>
    <w:link w:val="CharCharCharCharCharCharCharChar"/>
    <w:qFormat/>
    <w:rsid w:val="003645C3"/>
    <w:rPr>
      <w:rFonts w:ascii="Tahoma" w:hAnsi="Tahoma"/>
      <w:sz w:val="24"/>
      <w:szCs w:val="24"/>
      <w:lang w:val="pl-PL" w:eastAsia="pl-PL"/>
    </w:rPr>
  </w:style>
  <w:style w:type="character" w:customStyle="1" w:styleId="af9">
    <w:name w:val="Текст под линия Знак"/>
    <w:link w:val="af8"/>
    <w:qFormat/>
    <w:rsid w:val="003645C3"/>
    <w:rPr>
      <w:rFonts w:ascii="Arial" w:hAnsi="Arial"/>
      <w:lang w:val="en-GB" w:eastAsia="en-US"/>
    </w:rPr>
  </w:style>
  <w:style w:type="paragraph" w:customStyle="1" w:styleId="C1PlainText">
    <w:name w:val="C1 Plain Text"/>
    <w:basedOn w:val="a0"/>
    <w:qFormat/>
    <w:rsid w:val="003645C3"/>
    <w:pPr>
      <w:overflowPunct w:val="0"/>
      <w:autoSpaceDE w:val="0"/>
      <w:autoSpaceDN w:val="0"/>
      <w:adjustRightInd w:val="0"/>
      <w:spacing w:before="80" w:after="80"/>
      <w:ind w:left="1296"/>
      <w:jc w:val="both"/>
      <w:textAlignment w:val="baseline"/>
    </w:pPr>
    <w:rPr>
      <w:szCs w:val="20"/>
      <w:lang w:val="en-GB"/>
    </w:rPr>
  </w:style>
  <w:style w:type="paragraph" w:customStyle="1" w:styleId="Table">
    <w:name w:val="Table"/>
    <w:basedOn w:val="a7"/>
    <w:qFormat/>
    <w:rsid w:val="003645C3"/>
    <w:pPr>
      <w:tabs>
        <w:tab w:val="left" w:pos="360"/>
        <w:tab w:val="left" w:pos="900"/>
      </w:tabs>
      <w:spacing w:before="60"/>
      <w:ind w:left="900" w:hanging="360"/>
    </w:pPr>
    <w:rPr>
      <w:rFonts w:ascii="Arial" w:hAnsi="Arial"/>
      <w:sz w:val="22"/>
      <w:szCs w:val="20"/>
      <w:lang w:val="en-GB"/>
    </w:rPr>
  </w:style>
  <w:style w:type="paragraph" w:customStyle="1" w:styleId="Normal-list">
    <w:name w:val="Normal-list"/>
    <w:basedOn w:val="a0"/>
    <w:qFormat/>
    <w:rsid w:val="003645C3"/>
    <w:pPr>
      <w:tabs>
        <w:tab w:val="left" w:pos="720"/>
        <w:tab w:val="left" w:pos="1440"/>
      </w:tabs>
      <w:suppressAutoHyphens/>
      <w:spacing w:before="120"/>
      <w:ind w:left="1440" w:hanging="540"/>
      <w:jc w:val="both"/>
    </w:pPr>
    <w:rPr>
      <w:rFonts w:ascii="Arial" w:hAnsi="Arial"/>
      <w:sz w:val="22"/>
      <w:szCs w:val="20"/>
      <w:lang w:val="en-GB"/>
    </w:rPr>
  </w:style>
  <w:style w:type="paragraph" w:customStyle="1" w:styleId="Normal-under">
    <w:name w:val="Normal-under"/>
    <w:basedOn w:val="a0"/>
    <w:qFormat/>
    <w:rsid w:val="003645C3"/>
    <w:pPr>
      <w:tabs>
        <w:tab w:val="left" w:pos="2340"/>
      </w:tabs>
      <w:spacing w:before="120"/>
      <w:ind w:left="2340" w:hanging="360"/>
      <w:jc w:val="both"/>
    </w:pPr>
    <w:rPr>
      <w:rFonts w:ascii="Arial" w:hAnsi="Arial"/>
      <w:sz w:val="22"/>
      <w:szCs w:val="20"/>
      <w:lang w:val="en-GB"/>
    </w:rPr>
  </w:style>
  <w:style w:type="character" w:customStyle="1" w:styleId="StyleArial10pt">
    <w:name w:val="Style Arial 10 pt"/>
    <w:qFormat/>
    <w:rsid w:val="003645C3"/>
    <w:rPr>
      <w:rFonts w:ascii="Arial" w:hAnsi="Arial"/>
      <w:sz w:val="20"/>
    </w:rPr>
  </w:style>
  <w:style w:type="paragraph" w:customStyle="1" w:styleId="StyleAArial10ptLeft0cm">
    <w:name w:val="Style A + Arial 10 pt Left:  0 cm"/>
    <w:basedOn w:val="a0"/>
    <w:qFormat/>
    <w:rsid w:val="003645C3"/>
    <w:pPr>
      <w:tabs>
        <w:tab w:val="left" w:pos="1701"/>
        <w:tab w:val="left" w:pos="2268"/>
        <w:tab w:val="right" w:pos="8505"/>
      </w:tabs>
      <w:spacing w:line="280" w:lineRule="atLeast"/>
    </w:pPr>
    <w:rPr>
      <w:rFonts w:ascii="Arial" w:hAnsi="Arial"/>
      <w:sz w:val="20"/>
      <w:szCs w:val="20"/>
      <w:lang w:val="en-GB"/>
    </w:rPr>
  </w:style>
  <w:style w:type="paragraph" w:customStyle="1" w:styleId="StyleHeading2Before18ptAfter6pt">
    <w:name w:val="Style Heading 2 + Before:  18 pt After:  6 pt"/>
    <w:basedOn w:val="20"/>
    <w:qFormat/>
    <w:rsid w:val="003645C3"/>
    <w:pPr>
      <w:keepLines/>
      <w:numPr>
        <w:ilvl w:val="1"/>
        <w:numId w:val="8"/>
      </w:numPr>
      <w:tabs>
        <w:tab w:val="clear" w:pos="660"/>
        <w:tab w:val="left" w:pos="360"/>
      </w:tabs>
      <w:spacing w:before="240" w:after="60"/>
      <w:ind w:left="576" w:hanging="576"/>
      <w:jc w:val="left"/>
    </w:pPr>
    <w:rPr>
      <w:rFonts w:ascii="Arial" w:hAnsi="Arial" w:cs="Arial"/>
      <w:b/>
      <w:bCs/>
      <w:caps w:val="0"/>
      <w:spacing w:val="-2"/>
      <w:sz w:val="20"/>
      <w:lang w:val="en-GB"/>
    </w:rPr>
  </w:style>
  <w:style w:type="paragraph" w:customStyle="1" w:styleId="StyleHeading3Arial">
    <w:name w:val="Style Heading 3 + Arial"/>
    <w:basedOn w:val="31"/>
    <w:qFormat/>
    <w:rsid w:val="003645C3"/>
    <w:pPr>
      <w:keepLines/>
      <w:tabs>
        <w:tab w:val="left" w:pos="680"/>
      </w:tabs>
      <w:spacing w:before="240" w:after="60"/>
      <w:ind w:left="1080" w:hanging="1080"/>
      <w:jc w:val="left"/>
      <w:outlineLvl w:val="1"/>
    </w:pPr>
    <w:rPr>
      <w:rFonts w:ascii="Arial" w:hAnsi="Arial" w:cs="Arial"/>
      <w:bCs/>
      <w:spacing w:val="-3"/>
      <w:sz w:val="20"/>
      <w:lang w:val="en-GB"/>
    </w:rPr>
  </w:style>
  <w:style w:type="paragraph" w:customStyle="1" w:styleId="Bulletnew">
    <w:name w:val="Bullet new"/>
    <w:basedOn w:val="a0"/>
    <w:qFormat/>
    <w:rsid w:val="003645C3"/>
    <w:pPr>
      <w:keepNext/>
      <w:keepLines/>
      <w:numPr>
        <w:ilvl w:val="1"/>
        <w:numId w:val="9"/>
      </w:numPr>
      <w:tabs>
        <w:tab w:val="left" w:pos="680"/>
        <w:tab w:val="left" w:pos="993"/>
        <w:tab w:val="right" w:pos="9540"/>
      </w:tabs>
      <w:spacing w:before="120" w:line="200" w:lineRule="atLeast"/>
      <w:outlineLvl w:val="1"/>
    </w:pPr>
    <w:rPr>
      <w:rFonts w:ascii="Arial" w:hAnsi="Arial"/>
      <w:spacing w:val="-1"/>
      <w:sz w:val="20"/>
      <w:szCs w:val="20"/>
      <w:lang w:val="en-GB"/>
    </w:rPr>
  </w:style>
  <w:style w:type="paragraph" w:customStyle="1" w:styleId="StyleHeading4DJ">
    <w:name w:val="Style Heading 4 DJ"/>
    <w:basedOn w:val="StyleHeading3Arial"/>
    <w:qFormat/>
    <w:rsid w:val="003645C3"/>
    <w:pPr>
      <w:numPr>
        <w:ilvl w:val="3"/>
        <w:numId w:val="8"/>
      </w:numPr>
      <w:tabs>
        <w:tab w:val="clear" w:pos="900"/>
        <w:tab w:val="left" w:pos="360"/>
      </w:tabs>
      <w:ind w:left="1080" w:hanging="1080"/>
      <w:outlineLvl w:val="3"/>
    </w:pPr>
    <w:rPr>
      <w:spacing w:val="-6"/>
      <w:lang w:val="bg-BG"/>
    </w:rPr>
  </w:style>
  <w:style w:type="paragraph" w:customStyle="1" w:styleId="30">
    <w:name w:val="А3"/>
    <w:basedOn w:val="31"/>
    <w:qFormat/>
    <w:rsid w:val="003645C3"/>
    <w:pPr>
      <w:numPr>
        <w:ilvl w:val="2"/>
        <w:numId w:val="9"/>
      </w:numPr>
      <w:spacing w:before="120" w:line="288" w:lineRule="auto"/>
      <w:ind w:left="0" w:firstLine="720"/>
      <w:jc w:val="both"/>
    </w:pPr>
    <w:rPr>
      <w:bCs/>
      <w:sz w:val="24"/>
      <w:szCs w:val="24"/>
    </w:rPr>
  </w:style>
  <w:style w:type="paragraph" w:customStyle="1" w:styleId="2">
    <w:name w:val="А2"/>
    <w:basedOn w:val="20"/>
    <w:qFormat/>
    <w:rsid w:val="003645C3"/>
    <w:pPr>
      <w:numPr>
        <w:numId w:val="9"/>
      </w:numPr>
      <w:spacing w:before="240" w:line="288" w:lineRule="auto"/>
    </w:pPr>
    <w:rPr>
      <w:b/>
      <w:caps w:val="0"/>
      <w:sz w:val="24"/>
      <w:szCs w:val="24"/>
    </w:rPr>
  </w:style>
  <w:style w:type="paragraph" w:customStyle="1" w:styleId="13">
    <w:name w:val="А1"/>
    <w:basedOn w:val="1"/>
    <w:qFormat/>
    <w:rsid w:val="003645C3"/>
    <w:pPr>
      <w:tabs>
        <w:tab w:val="left" w:pos="900"/>
      </w:tabs>
      <w:spacing w:before="120" w:after="60"/>
      <w:ind w:left="720" w:hanging="720"/>
    </w:pPr>
    <w:rPr>
      <w:rFonts w:ascii="Arial" w:hAnsi="Arial"/>
      <w:caps/>
      <w:kern w:val="28"/>
      <w:sz w:val="20"/>
      <w:lang w:val="en-GB"/>
    </w:rPr>
  </w:style>
  <w:style w:type="paragraph" w:customStyle="1" w:styleId="47">
    <w:name w:val="А4"/>
    <w:basedOn w:val="4"/>
    <w:rsid w:val="003645C3"/>
    <w:pPr>
      <w:spacing w:line="288" w:lineRule="auto"/>
      <w:ind w:left="720"/>
      <w:jc w:val="both"/>
    </w:pPr>
    <w:rPr>
      <w:b/>
      <w:kern w:val="28"/>
      <w:szCs w:val="24"/>
    </w:rPr>
  </w:style>
  <w:style w:type="paragraph" w:customStyle="1" w:styleId="5">
    <w:name w:val="А5"/>
    <w:basedOn w:val="50"/>
    <w:qFormat/>
    <w:rsid w:val="003645C3"/>
    <w:pPr>
      <w:keepNext/>
      <w:numPr>
        <w:ilvl w:val="3"/>
        <w:numId w:val="10"/>
      </w:numPr>
      <w:tabs>
        <w:tab w:val="clear" w:pos="3780"/>
        <w:tab w:val="left" w:pos="1620"/>
      </w:tabs>
      <w:spacing w:before="0" w:after="120" w:line="288" w:lineRule="auto"/>
      <w:ind w:hanging="3060"/>
    </w:pPr>
    <w:rPr>
      <w:bCs w:val="0"/>
      <w:i w:val="0"/>
      <w:iCs w:val="0"/>
      <w:kern w:val="28"/>
      <w:lang w:eastAsia="en-US"/>
    </w:rPr>
  </w:style>
  <w:style w:type="paragraph" w:customStyle="1" w:styleId="afff8">
    <w:name w:val="А"/>
    <w:basedOn w:val="a0"/>
    <w:link w:val="Char0"/>
    <w:qFormat/>
    <w:rsid w:val="003645C3"/>
    <w:pPr>
      <w:spacing w:before="120"/>
      <w:ind w:firstLine="720"/>
      <w:jc w:val="both"/>
    </w:pPr>
    <w:rPr>
      <w:color w:val="FF0000"/>
    </w:rPr>
  </w:style>
  <w:style w:type="character" w:customStyle="1" w:styleId="Char0">
    <w:name w:val="А Char"/>
    <w:link w:val="afff8"/>
    <w:qFormat/>
    <w:rsid w:val="003645C3"/>
    <w:rPr>
      <w:color w:val="FF0000"/>
      <w:sz w:val="24"/>
      <w:szCs w:val="24"/>
      <w:lang w:eastAsia="en-US"/>
    </w:rPr>
  </w:style>
  <w:style w:type="character" w:customStyle="1" w:styleId="aff9">
    <w:name w:val="Подзаглавие Знак"/>
    <w:link w:val="aff8"/>
    <w:rsid w:val="003645C3"/>
    <w:rPr>
      <w:rFonts w:ascii="Arial" w:hAnsi="Arial"/>
      <w:sz w:val="28"/>
      <w:lang w:eastAsia="en-US"/>
    </w:rPr>
  </w:style>
  <w:style w:type="paragraph" w:customStyle="1" w:styleId="EstiloTtulo2TIT-PLIEGOPACTitulosecundariottulo2ttulo21">
    <w:name w:val="Estilo Título 2TIT-PLIEGO PACTitulo secundariotítulo 2título 21"/>
    <w:basedOn w:val="20"/>
    <w:qFormat/>
    <w:rsid w:val="003645C3"/>
    <w:pPr>
      <w:tabs>
        <w:tab w:val="left" w:pos="709"/>
      </w:tabs>
      <w:spacing w:before="240" w:line="264" w:lineRule="auto"/>
      <w:ind w:left="709" w:hanging="709"/>
    </w:pPr>
    <w:rPr>
      <w:b/>
      <w:sz w:val="24"/>
      <w:lang w:val="en-GB" w:eastAsia="es-ES"/>
    </w:rPr>
  </w:style>
  <w:style w:type="paragraph" w:customStyle="1" w:styleId="EstiloTtulo1ttulo1Ttulo1aTitulosprincipalesttulo11tt">
    <w:name w:val="Estilo Título 1título 1Título 1aTitulos principalestítulo 11tít"/>
    <w:basedOn w:val="1"/>
    <w:qFormat/>
    <w:rsid w:val="003645C3"/>
    <w:pPr>
      <w:numPr>
        <w:numId w:val="11"/>
      </w:numPr>
      <w:tabs>
        <w:tab w:val="left" w:pos="709"/>
      </w:tabs>
      <w:spacing w:before="240" w:line="264" w:lineRule="auto"/>
      <w:ind w:left="425" w:hanging="425"/>
    </w:pPr>
    <w:rPr>
      <w:rFonts w:ascii="Arial" w:hAnsi="Arial"/>
      <w:bCs/>
      <w:caps/>
      <w:kern w:val="28"/>
      <w:sz w:val="24"/>
      <w:lang w:val="en-GB" w:eastAsia="es-ES"/>
    </w:rPr>
  </w:style>
  <w:style w:type="paragraph" w:customStyle="1" w:styleId="Estilo1">
    <w:name w:val="Estilo1"/>
    <w:basedOn w:val="EstiloTtulo1ttulo1Ttulo1aTitulosprincipalesttulo11tt"/>
    <w:qFormat/>
    <w:rsid w:val="003645C3"/>
    <w:pPr>
      <w:tabs>
        <w:tab w:val="clear" w:pos="709"/>
      </w:tabs>
      <w:ind w:left="360" w:hanging="360"/>
    </w:pPr>
    <w:rPr>
      <w:szCs w:val="24"/>
    </w:rPr>
  </w:style>
  <w:style w:type="paragraph" w:customStyle="1" w:styleId="EstiloTtulo2TIT-PLIEGOPACTitulosecundariottulo2ttulo211">
    <w:name w:val="Estilo Título 2TIT-PLIEGO PACTitulo secundariotítulo 2título 21.1"/>
    <w:basedOn w:val="20"/>
    <w:rsid w:val="003645C3"/>
    <w:pPr>
      <w:tabs>
        <w:tab w:val="left" w:pos="576"/>
      </w:tabs>
      <w:spacing w:before="240"/>
      <w:ind w:left="578" w:hanging="578"/>
      <w:jc w:val="left"/>
    </w:pPr>
    <w:rPr>
      <w:rFonts w:ascii="Arial" w:hAnsi="Arial" w:cs="Arial"/>
      <w:b/>
      <w:bCs/>
      <w:i/>
      <w:iCs/>
      <w:caps w:val="0"/>
      <w:sz w:val="24"/>
      <w:szCs w:val="28"/>
      <w:lang w:val="en-GB" w:eastAsia="es-ES"/>
    </w:rPr>
  </w:style>
  <w:style w:type="character" w:customStyle="1" w:styleId="StyleLatinArialComplexArial">
    <w:name w:val="Style (Latin) Arial (Complex) Arial"/>
    <w:qFormat/>
    <w:rsid w:val="003645C3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a7"/>
    <w:qFormat/>
    <w:rsid w:val="003645C3"/>
    <w:pPr>
      <w:keepLines/>
      <w:tabs>
        <w:tab w:val="right" w:pos="9214"/>
      </w:tabs>
    </w:pPr>
    <w:rPr>
      <w:rFonts w:ascii="Arial" w:hAnsi="Arial"/>
      <w:sz w:val="22"/>
      <w:lang w:val="da-DK"/>
    </w:rPr>
  </w:style>
  <w:style w:type="paragraph" w:customStyle="1" w:styleId="paratext">
    <w:name w:val="para text"/>
    <w:basedOn w:val="a0"/>
    <w:rsid w:val="003645C3"/>
    <w:pPr>
      <w:spacing w:before="120"/>
      <w:jc w:val="both"/>
    </w:pPr>
    <w:rPr>
      <w:rFonts w:ascii="Arial" w:hAnsi="Arial"/>
      <w:sz w:val="22"/>
      <w:szCs w:val="20"/>
      <w:lang w:val="en-GB"/>
    </w:rPr>
  </w:style>
  <w:style w:type="paragraph" w:customStyle="1" w:styleId="Char1CharCharChar1CharCharCharCharCharChar">
    <w:name w:val="Char1 Char Char Char1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">
    <w:name w:val="text"/>
    <w:qFormat/>
    <w:rsid w:val="003645C3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tandard1">
    <w:name w:val="Standard1"/>
    <w:qFormat/>
    <w:rsid w:val="003645C3"/>
    <w:pPr>
      <w:widowControl w:val="0"/>
      <w:snapToGrid w:val="0"/>
    </w:pPr>
    <w:rPr>
      <w:rFonts w:ascii="Arial" w:hAnsi="Arial"/>
      <w:lang w:val="en-GB" w:eastAsia="en-US"/>
    </w:rPr>
  </w:style>
  <w:style w:type="paragraph" w:customStyle="1" w:styleId="CharCharCharChar">
    <w:name w:val="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0"/>
    <w:qFormat/>
    <w:rsid w:val="003645C3"/>
    <w:pPr>
      <w:widowControl w:val="0"/>
      <w:autoSpaceDE w:val="0"/>
      <w:autoSpaceDN w:val="0"/>
      <w:adjustRightInd w:val="0"/>
      <w:spacing w:line="240" w:lineRule="exact"/>
      <w:jc w:val="both"/>
    </w:pPr>
    <w:rPr>
      <w:lang w:eastAsia="bg-BG"/>
    </w:rPr>
  </w:style>
  <w:style w:type="paragraph" w:customStyle="1" w:styleId="Style19">
    <w:name w:val="Style19"/>
    <w:basedOn w:val="a0"/>
    <w:qFormat/>
    <w:rsid w:val="003645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49">
    <w:name w:val="Font Style49"/>
    <w:qFormat/>
    <w:rsid w:val="003645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qFormat/>
    <w:rsid w:val="003645C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qFormat/>
    <w:rsid w:val="003645C3"/>
    <w:rPr>
      <w:rFonts w:ascii="Georgia" w:hAnsi="Georgia" w:cs="Georgia"/>
      <w:b/>
      <w:bCs/>
      <w:w w:val="60"/>
      <w:sz w:val="24"/>
      <w:szCs w:val="24"/>
    </w:rPr>
  </w:style>
  <w:style w:type="character" w:customStyle="1" w:styleId="FontStyle57">
    <w:name w:val="Font Style57"/>
    <w:qFormat/>
    <w:rsid w:val="003645C3"/>
    <w:rPr>
      <w:rFonts w:ascii="Times New Roman" w:hAnsi="Times New Roman" w:cs="Times New Roman"/>
      <w:b/>
      <w:bCs/>
      <w:w w:val="60"/>
      <w:sz w:val="30"/>
      <w:szCs w:val="30"/>
    </w:rPr>
  </w:style>
  <w:style w:type="paragraph" w:customStyle="1" w:styleId="Style16">
    <w:name w:val="Style16"/>
    <w:basedOn w:val="a0"/>
    <w:qFormat/>
    <w:rsid w:val="003645C3"/>
    <w:pPr>
      <w:widowControl w:val="0"/>
      <w:autoSpaceDE w:val="0"/>
      <w:autoSpaceDN w:val="0"/>
      <w:adjustRightInd w:val="0"/>
      <w:spacing w:line="302" w:lineRule="exact"/>
      <w:jc w:val="both"/>
    </w:pPr>
    <w:rPr>
      <w:lang w:eastAsia="bg-BG"/>
    </w:rPr>
  </w:style>
  <w:style w:type="paragraph" w:customStyle="1" w:styleId="Style7">
    <w:name w:val="Style7"/>
    <w:basedOn w:val="a0"/>
    <w:qFormat/>
    <w:rsid w:val="003645C3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paragraph" w:customStyle="1" w:styleId="Style10">
    <w:name w:val="Style10"/>
    <w:basedOn w:val="a0"/>
    <w:qFormat/>
    <w:rsid w:val="003645C3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8">
    <w:name w:val="Style18"/>
    <w:basedOn w:val="a0"/>
    <w:qFormat/>
    <w:rsid w:val="003645C3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paragraph" w:customStyle="1" w:styleId="Style39">
    <w:name w:val="Style39"/>
    <w:basedOn w:val="a0"/>
    <w:qFormat/>
    <w:rsid w:val="003645C3"/>
    <w:pPr>
      <w:widowControl w:val="0"/>
      <w:autoSpaceDE w:val="0"/>
      <w:autoSpaceDN w:val="0"/>
      <w:adjustRightInd w:val="0"/>
      <w:spacing w:line="274" w:lineRule="exact"/>
    </w:pPr>
    <w:rPr>
      <w:lang w:eastAsia="bg-BG"/>
    </w:rPr>
  </w:style>
  <w:style w:type="character" w:customStyle="1" w:styleId="FontStyle55">
    <w:name w:val="Font Style55"/>
    <w:rsid w:val="003645C3"/>
    <w:rPr>
      <w:rFonts w:ascii="Arial" w:hAnsi="Arial" w:cs="Arial"/>
      <w:b/>
      <w:bCs/>
      <w:sz w:val="26"/>
      <w:szCs w:val="26"/>
    </w:rPr>
  </w:style>
  <w:style w:type="paragraph" w:customStyle="1" w:styleId="Style24">
    <w:name w:val="Style24"/>
    <w:basedOn w:val="a0"/>
    <w:rsid w:val="003645C3"/>
    <w:pPr>
      <w:widowControl w:val="0"/>
      <w:autoSpaceDE w:val="0"/>
      <w:autoSpaceDN w:val="0"/>
      <w:adjustRightInd w:val="0"/>
    </w:pPr>
    <w:rPr>
      <w:rFonts w:ascii="Arial" w:hAnsi="Arial"/>
      <w:lang w:eastAsia="bg-BG"/>
    </w:rPr>
  </w:style>
  <w:style w:type="character" w:customStyle="1" w:styleId="FontStyle107">
    <w:name w:val="Font Style107"/>
    <w:qFormat/>
    <w:rsid w:val="003645C3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qFormat/>
    <w:rsid w:val="003645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5">
    <w:name w:val="Font Style135"/>
    <w:qFormat/>
    <w:rsid w:val="003645C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6">
    <w:name w:val="Style36"/>
    <w:basedOn w:val="a0"/>
    <w:qFormat/>
    <w:rsid w:val="003645C3"/>
    <w:pPr>
      <w:widowControl w:val="0"/>
      <w:autoSpaceDE w:val="0"/>
      <w:autoSpaceDN w:val="0"/>
      <w:adjustRightInd w:val="0"/>
      <w:spacing w:line="475" w:lineRule="exact"/>
    </w:pPr>
    <w:rPr>
      <w:lang w:eastAsia="bg-BG"/>
    </w:rPr>
  </w:style>
  <w:style w:type="paragraph" w:customStyle="1" w:styleId="Style2">
    <w:name w:val="Style2"/>
    <w:basedOn w:val="a0"/>
    <w:qFormat/>
    <w:rsid w:val="003645C3"/>
    <w:pPr>
      <w:widowControl w:val="0"/>
      <w:autoSpaceDE w:val="0"/>
      <w:autoSpaceDN w:val="0"/>
      <w:adjustRightInd w:val="0"/>
      <w:spacing w:line="101" w:lineRule="exact"/>
      <w:jc w:val="right"/>
    </w:pPr>
    <w:rPr>
      <w:lang w:eastAsia="bg-BG"/>
    </w:rPr>
  </w:style>
  <w:style w:type="character" w:customStyle="1" w:styleId="FontStyle54">
    <w:name w:val="Font Style54"/>
    <w:qFormat/>
    <w:rsid w:val="003645C3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33">
    <w:name w:val="Font Style33"/>
    <w:qFormat/>
    <w:rsid w:val="003645C3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qFormat/>
    <w:rsid w:val="003645C3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character" w:customStyle="1" w:styleId="FontStyle35">
    <w:name w:val="Font Style35"/>
    <w:qFormat/>
    <w:rsid w:val="003645C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0"/>
    <w:qFormat/>
    <w:rsid w:val="003645C3"/>
    <w:pPr>
      <w:widowControl w:val="0"/>
      <w:autoSpaceDE w:val="0"/>
      <w:autoSpaceDN w:val="0"/>
      <w:adjustRightInd w:val="0"/>
      <w:spacing w:line="209" w:lineRule="exact"/>
      <w:jc w:val="both"/>
    </w:pPr>
    <w:rPr>
      <w:lang w:eastAsia="bg-BG"/>
    </w:rPr>
  </w:style>
  <w:style w:type="paragraph" w:customStyle="1" w:styleId="Style14">
    <w:name w:val="Style14"/>
    <w:basedOn w:val="a0"/>
    <w:rsid w:val="003645C3"/>
    <w:pPr>
      <w:widowControl w:val="0"/>
      <w:autoSpaceDE w:val="0"/>
      <w:autoSpaceDN w:val="0"/>
      <w:adjustRightInd w:val="0"/>
      <w:spacing w:line="206" w:lineRule="exact"/>
      <w:jc w:val="both"/>
    </w:pPr>
    <w:rPr>
      <w:lang w:eastAsia="bg-BG"/>
    </w:rPr>
  </w:style>
  <w:style w:type="character" w:customStyle="1" w:styleId="FontStyle39">
    <w:name w:val="Font Style39"/>
    <w:qFormat/>
    <w:rsid w:val="003645C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qFormat/>
    <w:rsid w:val="003645C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pectext">
    <w:name w:val="spec text"/>
    <w:basedOn w:val="a7"/>
    <w:qFormat/>
    <w:rsid w:val="003645C3"/>
    <w:pPr>
      <w:widowControl w:val="0"/>
      <w:tabs>
        <w:tab w:val="left" w:pos="0"/>
        <w:tab w:val="left" w:pos="864"/>
        <w:tab w:val="left" w:pos="1728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uppressAutoHyphens/>
      <w:ind w:left="864"/>
    </w:pPr>
    <w:rPr>
      <w:rFonts w:ascii="CG Times" w:hAnsi="CG Times"/>
      <w:snapToGrid w:val="0"/>
      <w:color w:val="000000"/>
      <w:spacing w:val="-2"/>
      <w:sz w:val="22"/>
      <w:szCs w:val="22"/>
      <w:lang w:val="en-GB"/>
    </w:rPr>
  </w:style>
  <w:style w:type="paragraph" w:customStyle="1" w:styleId="SpecHeading1">
    <w:name w:val="SpecHeading1"/>
    <w:basedOn w:val="1"/>
    <w:qFormat/>
    <w:rsid w:val="003645C3"/>
    <w:pPr>
      <w:numPr>
        <w:numId w:val="12"/>
      </w:numPr>
      <w:spacing w:before="240" w:after="60"/>
      <w:jc w:val="left"/>
    </w:pPr>
    <w:rPr>
      <w:rFonts w:cs="Arial"/>
      <w:bCs/>
      <w:caps/>
      <w:kern w:val="32"/>
      <w:sz w:val="22"/>
      <w:szCs w:val="22"/>
      <w:lang w:val="en-GB"/>
    </w:rPr>
  </w:style>
  <w:style w:type="paragraph" w:customStyle="1" w:styleId="SpecHeading2CharCharCharChar">
    <w:name w:val="SpecHeading2 Char Char Char Char"/>
    <w:basedOn w:val="SpecHeading1"/>
    <w:link w:val="SpecHeading2CharCharCharCharChar"/>
    <w:rsid w:val="003645C3"/>
    <w:pPr>
      <w:numPr>
        <w:ilvl w:val="1"/>
      </w:numPr>
    </w:pPr>
    <w:rPr>
      <w:rFonts w:cs="Times New Roman"/>
      <w:caps w:val="0"/>
    </w:rPr>
  </w:style>
  <w:style w:type="character" w:customStyle="1" w:styleId="SpecHeading2CharCharCharCharChar">
    <w:name w:val="SpecHeading2 Char Char Char Char Char"/>
    <w:link w:val="SpecHeading2CharCharCharChar"/>
    <w:qFormat/>
    <w:rsid w:val="003645C3"/>
    <w:rPr>
      <w:b/>
      <w:bCs/>
      <w:kern w:val="32"/>
      <w:sz w:val="22"/>
      <w:szCs w:val="22"/>
      <w:lang w:val="en-GB" w:eastAsia="en-US"/>
    </w:rPr>
  </w:style>
  <w:style w:type="paragraph" w:customStyle="1" w:styleId="SpecHeading3CharChar">
    <w:name w:val="SpecHeading3 Char Char"/>
    <w:basedOn w:val="SpecHeading2CharCharCharChar"/>
    <w:next w:val="a0"/>
    <w:qFormat/>
    <w:rsid w:val="003645C3"/>
    <w:pPr>
      <w:numPr>
        <w:ilvl w:val="2"/>
      </w:numPr>
      <w:tabs>
        <w:tab w:val="clear" w:pos="864"/>
        <w:tab w:val="left" w:pos="360"/>
      </w:tabs>
    </w:pPr>
  </w:style>
  <w:style w:type="paragraph" w:customStyle="1" w:styleId="14">
    <w:name w:val="Списък на абзаци1"/>
    <w:basedOn w:val="a0"/>
    <w:uiPriority w:val="34"/>
    <w:qFormat/>
    <w:rsid w:val="003645C3"/>
    <w:pPr>
      <w:ind w:left="720"/>
    </w:pPr>
    <w:rPr>
      <w:lang w:val="en-GB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1">
    <w:name w:val="Char Char1 Char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">
    <w:name w:val="Style3"/>
    <w:basedOn w:val="1"/>
    <w:qFormat/>
    <w:rsid w:val="003645C3"/>
  </w:style>
  <w:style w:type="paragraph" w:customStyle="1" w:styleId="afff9">
    <w:name w:val="Рени"/>
    <w:basedOn w:val="1"/>
    <w:link w:val="Char1"/>
    <w:qFormat/>
    <w:rsid w:val="003645C3"/>
    <w:pPr>
      <w:spacing w:before="60" w:after="40"/>
      <w:ind w:left="720" w:firstLine="0"/>
      <w:jc w:val="left"/>
    </w:pPr>
    <w:rPr>
      <w:color w:val="FF0000"/>
      <w:sz w:val="24"/>
      <w:lang w:eastAsia="bg-BG"/>
    </w:rPr>
  </w:style>
  <w:style w:type="character" w:customStyle="1" w:styleId="Char1">
    <w:name w:val="Рени Char"/>
    <w:link w:val="afff9"/>
    <w:qFormat/>
    <w:rsid w:val="003645C3"/>
    <w:rPr>
      <w:b/>
      <w:color w:val="FF0000"/>
      <w:sz w:val="24"/>
      <w:lang w:eastAsia="en-US"/>
    </w:rPr>
  </w:style>
  <w:style w:type="paragraph" w:customStyle="1" w:styleId="CharCharChar1CharCharCharCharCharCharCharCharCharCharChar">
    <w:name w:val="Char Char Char1 Char Char Char Char Char Char Char Char Char Char Char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ection">
    <w:name w:val="Section"/>
    <w:basedOn w:val="a0"/>
    <w:rsid w:val="003645C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character" w:customStyle="1" w:styleId="afb">
    <w:name w:val="Горен колонтитул Знак"/>
    <w:link w:val="afa"/>
    <w:qFormat/>
    <w:rsid w:val="003645C3"/>
    <w:rPr>
      <w:sz w:val="24"/>
      <w:szCs w:val="24"/>
      <w:lang w:val="en-GB" w:eastAsia="en-US"/>
    </w:rPr>
  </w:style>
  <w:style w:type="character" w:customStyle="1" w:styleId="Heading1Char1">
    <w:name w:val="Heading 1 Char1"/>
    <w:rsid w:val="003645C3"/>
    <w:rPr>
      <w:rFonts w:ascii="Cambria" w:hAnsi="Cambria"/>
      <w:b/>
      <w:bCs/>
      <w:kern w:val="32"/>
      <w:sz w:val="32"/>
      <w:szCs w:val="32"/>
      <w:lang w:val="ro-RO" w:eastAsia="ro-RO" w:bidi="ar-SA"/>
    </w:rPr>
  </w:style>
  <w:style w:type="paragraph" w:customStyle="1" w:styleId="font5">
    <w:name w:val="font5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sz w:val="22"/>
      <w:szCs w:val="22"/>
      <w:lang w:val="ro-RO" w:eastAsia="ro-RO"/>
    </w:rPr>
  </w:style>
  <w:style w:type="paragraph" w:customStyle="1" w:styleId="font6">
    <w:name w:val="font6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sz w:val="14"/>
      <w:szCs w:val="14"/>
      <w:lang w:val="ro-RO" w:eastAsia="ro-RO"/>
    </w:rPr>
  </w:style>
  <w:style w:type="paragraph" w:customStyle="1" w:styleId="xl65">
    <w:name w:val="xl65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paragraph" w:customStyle="1" w:styleId="xl66">
    <w:name w:val="xl66"/>
    <w:basedOn w:val="a0"/>
    <w:qFormat/>
    <w:rsid w:val="003645C3"/>
    <w:pP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67">
    <w:name w:val="xl67"/>
    <w:basedOn w:val="a0"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68">
    <w:name w:val="xl68"/>
    <w:basedOn w:val="a0"/>
    <w:rsid w:val="003645C3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69">
    <w:name w:val="xl69"/>
    <w:basedOn w:val="a0"/>
    <w:qFormat/>
    <w:rsid w:val="003645C3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70">
    <w:name w:val="xl70"/>
    <w:basedOn w:val="a0"/>
    <w:rsid w:val="0036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1">
    <w:name w:val="xl71"/>
    <w:basedOn w:val="a0"/>
    <w:rsid w:val="0036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72">
    <w:name w:val="xl72"/>
    <w:basedOn w:val="a0"/>
    <w:qFormat/>
    <w:rsid w:val="003645C3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  <w:lang w:val="ro-RO" w:eastAsia="ro-RO"/>
    </w:rPr>
  </w:style>
  <w:style w:type="paragraph" w:customStyle="1" w:styleId="xl73">
    <w:name w:val="xl73"/>
    <w:basedOn w:val="a0"/>
    <w:qFormat/>
    <w:rsid w:val="003645C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74">
    <w:name w:val="xl74"/>
    <w:basedOn w:val="a0"/>
    <w:rsid w:val="003645C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75">
    <w:name w:val="xl75"/>
    <w:basedOn w:val="a0"/>
    <w:qFormat/>
    <w:rsid w:val="003645C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6">
    <w:name w:val="xl76"/>
    <w:basedOn w:val="a0"/>
    <w:rsid w:val="003645C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7">
    <w:name w:val="xl77"/>
    <w:basedOn w:val="a0"/>
    <w:qFormat/>
    <w:rsid w:val="00364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78">
    <w:name w:val="xl78"/>
    <w:basedOn w:val="a0"/>
    <w:rsid w:val="003645C3"/>
    <w:pPr>
      <w:pBdr>
        <w:top w:val="single" w:sz="8" w:space="0" w:color="auto"/>
        <w:left w:val="single" w:sz="8" w:space="0" w:color="auto"/>
        <w:bottom w:val="single" w:sz="8" w:space="0" w:color="auto"/>
        <w:right w:val="dotted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79">
    <w:name w:val="xl79"/>
    <w:basedOn w:val="a0"/>
    <w:qFormat/>
    <w:rsid w:val="003645C3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0">
    <w:name w:val="xl80"/>
    <w:basedOn w:val="a0"/>
    <w:qFormat/>
    <w:rsid w:val="003645C3"/>
    <w:pPr>
      <w:pBdr>
        <w:top w:val="single" w:sz="8" w:space="0" w:color="auto"/>
        <w:left w:val="dotted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2">
    <w:name w:val="xl82"/>
    <w:basedOn w:val="a0"/>
    <w:qFormat/>
    <w:rsid w:val="003645C3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3">
    <w:name w:val="xl83"/>
    <w:basedOn w:val="a0"/>
    <w:qFormat/>
    <w:rsid w:val="003645C3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84">
    <w:name w:val="xl84"/>
    <w:basedOn w:val="a0"/>
    <w:qFormat/>
    <w:rsid w:val="003645C3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5">
    <w:name w:val="xl85"/>
    <w:basedOn w:val="a0"/>
    <w:qFormat/>
    <w:rsid w:val="003645C3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6">
    <w:name w:val="xl86"/>
    <w:basedOn w:val="a0"/>
    <w:qFormat/>
    <w:rsid w:val="003645C3"/>
    <w:pPr>
      <w:pBdr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87">
    <w:name w:val="xl87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lang w:val="ro-RO" w:eastAsia="ro-RO"/>
    </w:rPr>
  </w:style>
  <w:style w:type="paragraph" w:customStyle="1" w:styleId="xl89">
    <w:name w:val="xl89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90">
    <w:name w:val="xl90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paragraph" w:customStyle="1" w:styleId="xl91">
    <w:name w:val="xl91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92">
    <w:name w:val="xl92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93">
    <w:name w:val="xl93"/>
    <w:basedOn w:val="a0"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94">
    <w:name w:val="xl94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lang w:val="ro-RO" w:eastAsia="ro-RO"/>
    </w:rPr>
  </w:style>
  <w:style w:type="paragraph" w:customStyle="1" w:styleId="xl95">
    <w:name w:val="xl95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96">
    <w:name w:val="xl96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97">
    <w:name w:val="xl97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98">
    <w:name w:val="xl98"/>
    <w:basedOn w:val="a0"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99">
    <w:name w:val="xl99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0">
    <w:name w:val="xl100"/>
    <w:basedOn w:val="a0"/>
    <w:qFormat/>
    <w:rsid w:val="003645C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01">
    <w:name w:val="xl101"/>
    <w:basedOn w:val="a0"/>
    <w:qFormat/>
    <w:rsid w:val="003645C3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2">
    <w:name w:val="xl102"/>
    <w:basedOn w:val="a0"/>
    <w:qFormat/>
    <w:rsid w:val="003645C3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103">
    <w:name w:val="xl103"/>
    <w:basedOn w:val="a0"/>
    <w:qFormat/>
    <w:rsid w:val="003645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4">
    <w:name w:val="xl104"/>
    <w:basedOn w:val="a0"/>
    <w:qFormat/>
    <w:rsid w:val="003645C3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5">
    <w:name w:val="xl105"/>
    <w:basedOn w:val="a0"/>
    <w:qFormat/>
    <w:rsid w:val="003645C3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ro-RO" w:eastAsia="ro-RO"/>
    </w:rPr>
  </w:style>
  <w:style w:type="paragraph" w:customStyle="1" w:styleId="xl106">
    <w:name w:val="xl106"/>
    <w:basedOn w:val="a0"/>
    <w:qFormat/>
    <w:rsid w:val="003645C3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07">
    <w:name w:val="xl107"/>
    <w:basedOn w:val="a0"/>
    <w:qFormat/>
    <w:rsid w:val="003645C3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08">
    <w:name w:val="xl108"/>
    <w:basedOn w:val="a0"/>
    <w:rsid w:val="003645C3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  <w:lang w:val="ro-RO" w:eastAsia="ro-RO"/>
    </w:rPr>
  </w:style>
  <w:style w:type="paragraph" w:customStyle="1" w:styleId="xl109">
    <w:name w:val="xl109"/>
    <w:basedOn w:val="a0"/>
    <w:qFormat/>
    <w:rsid w:val="003645C3"/>
    <w:pPr>
      <w:pBdr>
        <w:top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10">
    <w:name w:val="xl110"/>
    <w:basedOn w:val="a0"/>
    <w:qFormat/>
    <w:rsid w:val="003645C3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o-RO" w:eastAsia="ro-RO"/>
    </w:rPr>
  </w:style>
  <w:style w:type="paragraph" w:customStyle="1" w:styleId="xl111">
    <w:name w:val="xl111"/>
    <w:basedOn w:val="a0"/>
    <w:qFormat/>
    <w:rsid w:val="003645C3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12">
    <w:name w:val="xl112"/>
    <w:basedOn w:val="a0"/>
    <w:qFormat/>
    <w:rsid w:val="003645C3"/>
    <w:pPr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13">
    <w:name w:val="xl113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val="ro-RO" w:eastAsia="ro-RO"/>
    </w:rPr>
  </w:style>
  <w:style w:type="paragraph" w:customStyle="1" w:styleId="xl114">
    <w:name w:val="xl114"/>
    <w:basedOn w:val="a0"/>
    <w:qFormat/>
    <w:rsid w:val="003645C3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paragraph" w:customStyle="1" w:styleId="xl115">
    <w:name w:val="xl115"/>
    <w:basedOn w:val="a0"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16">
    <w:name w:val="xl116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17">
    <w:name w:val="xl117"/>
    <w:basedOn w:val="a0"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val="ro-RO" w:eastAsia="ro-RO"/>
    </w:rPr>
  </w:style>
  <w:style w:type="paragraph" w:customStyle="1" w:styleId="xl118">
    <w:name w:val="xl118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2"/>
      <w:szCs w:val="22"/>
      <w:lang w:val="ro-RO" w:eastAsia="ro-RO"/>
    </w:rPr>
  </w:style>
  <w:style w:type="paragraph" w:customStyle="1" w:styleId="xl119">
    <w:name w:val="xl119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20">
    <w:name w:val="xl120"/>
    <w:basedOn w:val="a0"/>
    <w:qFormat/>
    <w:rsid w:val="003645C3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val="ro-RO" w:eastAsia="ro-RO"/>
    </w:rPr>
  </w:style>
  <w:style w:type="paragraph" w:customStyle="1" w:styleId="xl121">
    <w:name w:val="xl121"/>
    <w:basedOn w:val="a0"/>
    <w:qFormat/>
    <w:rsid w:val="003645C3"/>
    <w:pPr>
      <w:pBdr>
        <w:top w:val="single" w:sz="8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  <w:lang w:val="ro-RO" w:eastAsia="ro-RO"/>
    </w:rPr>
  </w:style>
  <w:style w:type="paragraph" w:customStyle="1" w:styleId="xl122">
    <w:name w:val="xl122"/>
    <w:basedOn w:val="a0"/>
    <w:qFormat/>
    <w:rsid w:val="003645C3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123">
    <w:name w:val="xl123"/>
    <w:basedOn w:val="a0"/>
    <w:qFormat/>
    <w:rsid w:val="003645C3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24">
    <w:name w:val="xl124"/>
    <w:basedOn w:val="a0"/>
    <w:qFormat/>
    <w:rsid w:val="003645C3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  <w:lang w:val="ro-RO" w:eastAsia="ro-RO"/>
    </w:rPr>
  </w:style>
  <w:style w:type="paragraph" w:customStyle="1" w:styleId="xl125">
    <w:name w:val="xl125"/>
    <w:basedOn w:val="a0"/>
    <w:qFormat/>
    <w:rsid w:val="003645C3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o-RO" w:eastAsia="ro-RO"/>
    </w:rPr>
  </w:style>
  <w:style w:type="paragraph" w:customStyle="1" w:styleId="xl126">
    <w:name w:val="xl126"/>
    <w:basedOn w:val="a0"/>
    <w:qFormat/>
    <w:rsid w:val="003645C3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val="ro-RO" w:eastAsia="ro-RO"/>
    </w:rPr>
  </w:style>
  <w:style w:type="paragraph" w:customStyle="1" w:styleId="xl127">
    <w:name w:val="xl127"/>
    <w:basedOn w:val="a0"/>
    <w:qFormat/>
    <w:rsid w:val="003645C3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28">
    <w:name w:val="xl128"/>
    <w:basedOn w:val="a0"/>
    <w:qFormat/>
    <w:rsid w:val="003645C3"/>
    <w:pPr>
      <w:pBdr>
        <w:top w:val="dotted" w:sz="4" w:space="0" w:color="auto"/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xl129">
    <w:name w:val="xl129"/>
    <w:basedOn w:val="a0"/>
    <w:qFormat/>
    <w:rsid w:val="0036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val="ro-RO" w:eastAsia="ro-RO"/>
    </w:rPr>
  </w:style>
  <w:style w:type="paragraph" w:customStyle="1" w:styleId="xl130">
    <w:name w:val="xl130"/>
    <w:basedOn w:val="a0"/>
    <w:qFormat/>
    <w:rsid w:val="003645C3"/>
    <w:pPr>
      <w:spacing w:before="100" w:beforeAutospacing="1" w:after="100" w:afterAutospacing="1"/>
      <w:textAlignment w:val="top"/>
    </w:pPr>
    <w:rPr>
      <w:rFonts w:ascii="Arial" w:hAnsi="Arial" w:cs="Arial"/>
      <w:lang w:val="ro-RO" w:eastAsia="ro-RO"/>
    </w:rPr>
  </w:style>
  <w:style w:type="character" w:customStyle="1" w:styleId="a5">
    <w:name w:val="Изнесен текст Знак"/>
    <w:link w:val="a4"/>
    <w:qFormat/>
    <w:rsid w:val="003645C3"/>
    <w:rPr>
      <w:rFonts w:ascii="Tahoma" w:hAnsi="Tahoma" w:cs="Tahoma"/>
      <w:sz w:val="16"/>
      <w:szCs w:val="16"/>
      <w:lang w:eastAsia="en-US"/>
    </w:rPr>
  </w:style>
  <w:style w:type="paragraph" w:customStyle="1" w:styleId="afffa">
    <w:name w:val="Знак Знак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Char1">
    <w:name w:val="Body Text Char1"/>
    <w:semiHidden/>
    <w:qFormat/>
    <w:rsid w:val="003645C3"/>
    <w:rPr>
      <w:rFonts w:ascii="Arial" w:hAnsi="Arial" w:cs="Arial"/>
      <w:lang w:val="ro-RO" w:eastAsia="ro-RO" w:bidi="ar-SA"/>
    </w:rPr>
  </w:style>
  <w:style w:type="character" w:customStyle="1" w:styleId="Heading1CharChar">
    <w:name w:val="Heading 1 Char Char"/>
    <w:qFormat/>
    <w:rsid w:val="003645C3"/>
    <w:rPr>
      <w:rFonts w:ascii="Cambria" w:hAnsi="Cambria"/>
      <w:b/>
      <w:bCs/>
      <w:kern w:val="32"/>
      <w:sz w:val="32"/>
      <w:szCs w:val="32"/>
      <w:lang w:val="ro-RO" w:eastAsia="ro-RO" w:bidi="ar-SA"/>
    </w:rPr>
  </w:style>
  <w:style w:type="paragraph" w:customStyle="1" w:styleId="firstline">
    <w:name w:val="firstline"/>
    <w:basedOn w:val="a0"/>
    <w:qFormat/>
    <w:rsid w:val="003645C3"/>
    <w:pPr>
      <w:spacing w:before="100" w:beforeAutospacing="1" w:after="100" w:afterAutospacing="1"/>
    </w:pPr>
    <w:rPr>
      <w:lang w:eastAsia="bg-BG"/>
    </w:rPr>
  </w:style>
  <w:style w:type="paragraph" w:customStyle="1" w:styleId="BodySingle">
    <w:name w:val="Body Single"/>
    <w:basedOn w:val="a7"/>
    <w:qFormat/>
    <w:rsid w:val="003645C3"/>
    <w:pPr>
      <w:spacing w:line="290" w:lineRule="atLeast"/>
      <w:jc w:val="left"/>
    </w:pPr>
    <w:rPr>
      <w:szCs w:val="20"/>
      <w:lang w:val="en-GB"/>
    </w:rPr>
  </w:style>
  <w:style w:type="character" w:customStyle="1" w:styleId="CharChar4">
    <w:name w:val="Char Char4"/>
    <w:qFormat/>
    <w:locked/>
    <w:rsid w:val="003645C3"/>
    <w:rPr>
      <w:b/>
      <w:caps/>
      <w:sz w:val="36"/>
      <w:szCs w:val="24"/>
      <w:lang w:val="en-US" w:eastAsia="bg-BG" w:bidi="ar-SA"/>
    </w:rPr>
  </w:style>
  <w:style w:type="character" w:customStyle="1" w:styleId="normalChar">
    <w:name w:val="normal Char"/>
    <w:qFormat/>
    <w:locked/>
    <w:rsid w:val="003645C3"/>
    <w:rPr>
      <w:rFonts w:ascii="Arial" w:hAnsi="Arial" w:cs="Arial"/>
      <w:b/>
      <w:color w:val="000000"/>
      <w:sz w:val="24"/>
      <w:szCs w:val="24"/>
      <w:lang w:val="en-GB" w:eastAsia="bg-BG" w:bidi="ar-SA"/>
    </w:rPr>
  </w:style>
  <w:style w:type="character" w:customStyle="1" w:styleId="HTML0">
    <w:name w:val="HTML стандартен Знак"/>
    <w:link w:val="HTML"/>
    <w:qFormat/>
    <w:rsid w:val="003645C3"/>
    <w:rPr>
      <w:rFonts w:ascii="Courier New" w:hAnsi="Courier New" w:cs="Courier New"/>
    </w:rPr>
  </w:style>
  <w:style w:type="character" w:customStyle="1" w:styleId="IntestazioneintintestazioneChar">
    <w:name w:val="Intestazione.int.intestazione Char"/>
    <w:qFormat/>
    <w:locked/>
    <w:rsid w:val="003645C3"/>
    <w:rPr>
      <w:sz w:val="24"/>
      <w:szCs w:val="24"/>
      <w:lang w:val="bg-BG" w:eastAsia="bg-BG" w:bidi="ar-SA"/>
    </w:rPr>
  </w:style>
  <w:style w:type="character" w:customStyle="1" w:styleId="CharChar1">
    <w:name w:val="Char Char1"/>
    <w:qFormat/>
    <w:locked/>
    <w:rsid w:val="003645C3"/>
    <w:rPr>
      <w:sz w:val="24"/>
      <w:szCs w:val="24"/>
      <w:lang w:val="bg-BG" w:eastAsia="bg-BG" w:bidi="ar-SA"/>
    </w:rPr>
  </w:style>
  <w:style w:type="character" w:customStyle="1" w:styleId="af3">
    <w:name w:val="Текст на бележка в края Знак"/>
    <w:link w:val="af2"/>
    <w:qFormat/>
    <w:rsid w:val="003645C3"/>
    <w:rPr>
      <w:sz w:val="18"/>
      <w:szCs w:val="24"/>
    </w:rPr>
  </w:style>
  <w:style w:type="character" w:customStyle="1" w:styleId="aff1">
    <w:name w:val="Текст на макрос Знак"/>
    <w:link w:val="aff0"/>
    <w:qFormat/>
    <w:rsid w:val="003645C3"/>
    <w:rPr>
      <w:rFonts w:ascii="Courier New" w:hAnsi="Courier New"/>
      <w:lang w:val="de-DE" w:eastAsia="de-DE" w:bidi="ar-SA"/>
    </w:rPr>
  </w:style>
  <w:style w:type="character" w:customStyle="1" w:styleId="ad">
    <w:name w:val="Заключителна фраза Знак"/>
    <w:link w:val="ac"/>
    <w:qFormat/>
    <w:rsid w:val="003645C3"/>
    <w:rPr>
      <w:sz w:val="24"/>
      <w:szCs w:val="24"/>
    </w:rPr>
  </w:style>
  <w:style w:type="character" w:customStyle="1" w:styleId="aff3">
    <w:name w:val="Заглавка на съобщение Знак"/>
    <w:link w:val="aff2"/>
    <w:qFormat/>
    <w:rsid w:val="003645C3"/>
    <w:rPr>
      <w:sz w:val="24"/>
      <w:szCs w:val="24"/>
    </w:rPr>
  </w:style>
  <w:style w:type="character" w:customStyle="1" w:styleId="CharChar2">
    <w:name w:val="Char Char2"/>
    <w:qFormat/>
    <w:locked/>
    <w:rsid w:val="003645C3"/>
    <w:rPr>
      <w:rFonts w:ascii="Tahoma" w:hAnsi="Tahoma" w:cs="Tahoma"/>
      <w:sz w:val="16"/>
      <w:szCs w:val="16"/>
      <w:lang w:val="ro-RO" w:eastAsia="bg-BG" w:bidi="ar-SA"/>
    </w:rPr>
  </w:style>
  <w:style w:type="paragraph" w:customStyle="1" w:styleId="A10">
    <w:name w:val="A1"/>
    <w:basedOn w:val="a0"/>
    <w:qFormat/>
    <w:rsid w:val="003645C3"/>
    <w:pPr>
      <w:tabs>
        <w:tab w:val="left" w:pos="1701"/>
        <w:tab w:val="left" w:pos="2268"/>
        <w:tab w:val="right" w:pos="8789"/>
      </w:tabs>
      <w:ind w:left="1134" w:hanging="1134"/>
    </w:pPr>
    <w:rPr>
      <w:lang w:eastAsia="bg-BG"/>
    </w:rPr>
  </w:style>
  <w:style w:type="paragraph" w:customStyle="1" w:styleId="B">
    <w:name w:val="B"/>
    <w:basedOn w:val="a0"/>
    <w:qFormat/>
    <w:rsid w:val="003645C3"/>
    <w:pPr>
      <w:tabs>
        <w:tab w:val="left" w:pos="2268"/>
        <w:tab w:val="left" w:pos="2835"/>
        <w:tab w:val="right" w:pos="8789"/>
      </w:tabs>
      <w:ind w:left="1701"/>
    </w:pPr>
    <w:rPr>
      <w:lang w:eastAsia="bg-BG"/>
    </w:rPr>
  </w:style>
  <w:style w:type="paragraph" w:customStyle="1" w:styleId="B1">
    <w:name w:val="B1"/>
    <w:basedOn w:val="A10"/>
    <w:qFormat/>
    <w:rsid w:val="003645C3"/>
    <w:pPr>
      <w:tabs>
        <w:tab w:val="clear" w:pos="1701"/>
        <w:tab w:val="left" w:pos="2835"/>
      </w:tabs>
      <w:ind w:left="1701" w:hanging="567"/>
    </w:pPr>
  </w:style>
  <w:style w:type="paragraph" w:customStyle="1" w:styleId="C">
    <w:name w:val="C"/>
    <w:basedOn w:val="a0"/>
    <w:qFormat/>
    <w:rsid w:val="003645C3"/>
    <w:pPr>
      <w:tabs>
        <w:tab w:val="left" w:pos="2835"/>
        <w:tab w:val="left" w:pos="3402"/>
        <w:tab w:val="right" w:pos="8789"/>
      </w:tabs>
      <w:ind w:left="2268"/>
    </w:pPr>
    <w:rPr>
      <w:lang w:eastAsia="bg-BG"/>
    </w:rPr>
  </w:style>
  <w:style w:type="paragraph" w:customStyle="1" w:styleId="C1">
    <w:name w:val="C1"/>
    <w:basedOn w:val="B1"/>
    <w:rsid w:val="003645C3"/>
    <w:pPr>
      <w:tabs>
        <w:tab w:val="clear" w:pos="2268"/>
        <w:tab w:val="left" w:pos="3402"/>
      </w:tabs>
      <w:ind w:left="2268"/>
    </w:pPr>
  </w:style>
  <w:style w:type="paragraph" w:customStyle="1" w:styleId="D">
    <w:name w:val="D"/>
    <w:basedOn w:val="a0"/>
    <w:qFormat/>
    <w:rsid w:val="003645C3"/>
    <w:pPr>
      <w:tabs>
        <w:tab w:val="left" w:pos="3402"/>
        <w:tab w:val="left" w:pos="3969"/>
        <w:tab w:val="right" w:pos="8789"/>
      </w:tabs>
      <w:ind w:left="2835"/>
    </w:pPr>
    <w:rPr>
      <w:lang w:eastAsia="bg-BG"/>
    </w:rPr>
  </w:style>
  <w:style w:type="paragraph" w:customStyle="1" w:styleId="D1">
    <w:name w:val="D1"/>
    <w:basedOn w:val="C1"/>
    <w:qFormat/>
    <w:rsid w:val="003645C3"/>
    <w:pPr>
      <w:tabs>
        <w:tab w:val="clear" w:pos="2835"/>
        <w:tab w:val="left" w:pos="3969"/>
      </w:tabs>
      <w:ind w:left="2835"/>
    </w:pPr>
  </w:style>
  <w:style w:type="paragraph" w:customStyle="1" w:styleId="Formatvorlage1">
    <w:name w:val="Formatvorlage1"/>
    <w:basedOn w:val="Afff7"/>
    <w:qFormat/>
    <w:rsid w:val="003645C3"/>
    <w:pPr>
      <w:tabs>
        <w:tab w:val="left" w:pos="1701"/>
        <w:tab w:val="left" w:pos="2268"/>
        <w:tab w:val="right" w:pos="8789"/>
      </w:tabs>
      <w:spacing w:after="0"/>
      <w:ind w:left="1134"/>
      <w:jc w:val="left"/>
    </w:pPr>
    <w:rPr>
      <w:rFonts w:ascii="Times New Roman" w:hAnsi="Times New Roman"/>
      <w:sz w:val="24"/>
    </w:rPr>
  </w:style>
  <w:style w:type="paragraph" w:customStyle="1" w:styleId="J">
    <w:name w:val="J"/>
    <w:basedOn w:val="a0"/>
    <w:qFormat/>
    <w:rsid w:val="003645C3"/>
    <w:pPr>
      <w:tabs>
        <w:tab w:val="left" w:pos="1134"/>
        <w:tab w:val="left" w:pos="1701"/>
        <w:tab w:val="left" w:pos="2268"/>
        <w:tab w:val="right" w:pos="8789"/>
      </w:tabs>
      <w:ind w:left="567"/>
    </w:pPr>
    <w:rPr>
      <w:lang w:eastAsia="bg-BG"/>
    </w:rPr>
  </w:style>
  <w:style w:type="paragraph" w:customStyle="1" w:styleId="J1">
    <w:name w:val="J1"/>
    <w:basedOn w:val="a0"/>
    <w:qFormat/>
    <w:rsid w:val="003645C3"/>
    <w:pPr>
      <w:tabs>
        <w:tab w:val="left" w:pos="1134"/>
        <w:tab w:val="left" w:pos="1701"/>
        <w:tab w:val="left" w:pos="2268"/>
        <w:tab w:val="right" w:pos="8789"/>
      </w:tabs>
      <w:ind w:left="567" w:hanging="567"/>
    </w:pPr>
    <w:rPr>
      <w:lang w:eastAsia="bg-BG"/>
    </w:rPr>
  </w:style>
  <w:style w:type="paragraph" w:customStyle="1" w:styleId="K">
    <w:name w:val="K"/>
    <w:basedOn w:val="a0"/>
    <w:qFormat/>
    <w:rsid w:val="003645C3"/>
    <w:pPr>
      <w:tabs>
        <w:tab w:val="left" w:pos="1134"/>
        <w:tab w:val="left" w:pos="1701"/>
        <w:tab w:val="left" w:pos="2268"/>
        <w:tab w:val="right" w:pos="8789"/>
      </w:tabs>
      <w:ind w:left="1134"/>
    </w:pPr>
    <w:rPr>
      <w:lang w:eastAsia="bg-BG"/>
    </w:rPr>
  </w:style>
  <w:style w:type="paragraph" w:customStyle="1" w:styleId="K1">
    <w:name w:val="K1"/>
    <w:basedOn w:val="J1"/>
    <w:qFormat/>
    <w:rsid w:val="003645C3"/>
    <w:pPr>
      <w:ind w:left="1134"/>
    </w:pPr>
  </w:style>
  <w:style w:type="paragraph" w:customStyle="1" w:styleId="L">
    <w:name w:val="L"/>
    <w:basedOn w:val="a0"/>
    <w:qFormat/>
    <w:rsid w:val="003645C3"/>
    <w:pPr>
      <w:tabs>
        <w:tab w:val="left" w:pos="2268"/>
        <w:tab w:val="left" w:pos="2835"/>
        <w:tab w:val="right" w:pos="8789"/>
      </w:tabs>
      <w:ind w:left="1701"/>
    </w:pPr>
    <w:rPr>
      <w:lang w:eastAsia="bg-BG"/>
    </w:rPr>
  </w:style>
  <w:style w:type="paragraph" w:customStyle="1" w:styleId="L1">
    <w:name w:val="L1"/>
    <w:basedOn w:val="J1"/>
    <w:qFormat/>
    <w:rsid w:val="003645C3"/>
    <w:pPr>
      <w:tabs>
        <w:tab w:val="clear" w:pos="1701"/>
        <w:tab w:val="left" w:pos="2835"/>
      </w:tabs>
      <w:ind w:left="1701"/>
    </w:pPr>
  </w:style>
  <w:style w:type="paragraph" w:customStyle="1" w:styleId="M">
    <w:name w:val="M"/>
    <w:basedOn w:val="a0"/>
    <w:qFormat/>
    <w:rsid w:val="003645C3"/>
    <w:pPr>
      <w:tabs>
        <w:tab w:val="left" w:pos="2835"/>
        <w:tab w:val="left" w:pos="3402"/>
        <w:tab w:val="right" w:pos="8789"/>
      </w:tabs>
      <w:ind w:left="2268"/>
    </w:pPr>
    <w:rPr>
      <w:lang w:eastAsia="bg-BG"/>
    </w:rPr>
  </w:style>
  <w:style w:type="paragraph" w:customStyle="1" w:styleId="M1">
    <w:name w:val="M1"/>
    <w:basedOn w:val="L1"/>
    <w:qFormat/>
    <w:rsid w:val="003645C3"/>
    <w:pPr>
      <w:tabs>
        <w:tab w:val="clear" w:pos="2268"/>
        <w:tab w:val="left" w:pos="3402"/>
      </w:tabs>
      <w:ind w:left="2268"/>
    </w:pPr>
  </w:style>
  <w:style w:type="paragraph" w:customStyle="1" w:styleId="N">
    <w:name w:val="N"/>
    <w:basedOn w:val="a0"/>
    <w:qFormat/>
    <w:rsid w:val="003645C3"/>
    <w:pPr>
      <w:tabs>
        <w:tab w:val="left" w:pos="3402"/>
        <w:tab w:val="left" w:pos="3969"/>
        <w:tab w:val="right" w:pos="8789"/>
      </w:tabs>
      <w:ind w:left="2835"/>
    </w:pPr>
    <w:rPr>
      <w:lang w:eastAsia="bg-BG"/>
    </w:rPr>
  </w:style>
  <w:style w:type="paragraph" w:customStyle="1" w:styleId="N1">
    <w:name w:val="N1"/>
    <w:basedOn w:val="M1"/>
    <w:qFormat/>
    <w:rsid w:val="003645C3"/>
    <w:pPr>
      <w:tabs>
        <w:tab w:val="clear" w:pos="2835"/>
        <w:tab w:val="left" w:pos="3969"/>
      </w:tabs>
      <w:ind w:left="2835"/>
    </w:pPr>
  </w:style>
  <w:style w:type="paragraph" w:customStyle="1" w:styleId="sta">
    <w:name w:val="sta"/>
    <w:basedOn w:val="a0"/>
    <w:qFormat/>
    <w:rsid w:val="003645C3"/>
    <w:pPr>
      <w:spacing w:after="240"/>
    </w:pPr>
    <w:rPr>
      <w:lang w:eastAsia="bg-BG"/>
    </w:rPr>
  </w:style>
  <w:style w:type="paragraph" w:customStyle="1" w:styleId="z1">
    <w:name w:val="z1"/>
    <w:basedOn w:val="a0"/>
    <w:qFormat/>
    <w:rsid w:val="003645C3"/>
    <w:pPr>
      <w:spacing w:before="480"/>
      <w:ind w:left="1418" w:hanging="1418"/>
    </w:pPr>
    <w:rPr>
      <w:b/>
      <w:lang w:eastAsia="bg-BG"/>
    </w:rPr>
  </w:style>
  <w:style w:type="paragraph" w:customStyle="1" w:styleId="z2">
    <w:name w:val="z2"/>
    <w:basedOn w:val="a0"/>
    <w:qFormat/>
    <w:rsid w:val="003645C3"/>
    <w:pPr>
      <w:spacing w:before="480"/>
      <w:ind w:left="1418" w:hanging="1418"/>
    </w:pPr>
    <w:rPr>
      <w:b/>
      <w:lang w:eastAsia="bg-BG"/>
    </w:rPr>
  </w:style>
  <w:style w:type="paragraph" w:customStyle="1" w:styleId="Basic">
    <w:name w:val="Basic"/>
    <w:basedOn w:val="a0"/>
    <w:qFormat/>
    <w:rsid w:val="003645C3"/>
    <w:pPr>
      <w:spacing w:before="60" w:after="60" w:line="280" w:lineRule="atLeast"/>
    </w:pPr>
    <w:rPr>
      <w:sz w:val="20"/>
      <w:lang w:val="en-GB" w:eastAsia="bg-BG"/>
    </w:rPr>
  </w:style>
  <w:style w:type="paragraph" w:customStyle="1" w:styleId="Sprechblasentext1">
    <w:name w:val="Sprechblasentext1"/>
    <w:basedOn w:val="a0"/>
    <w:semiHidden/>
    <w:qFormat/>
    <w:rsid w:val="003645C3"/>
    <w:rPr>
      <w:rFonts w:ascii="Tahoma" w:hAnsi="Tahoma" w:cs="Tahoma"/>
      <w:sz w:val="16"/>
      <w:szCs w:val="16"/>
      <w:lang w:eastAsia="bg-BG"/>
    </w:rPr>
  </w:style>
  <w:style w:type="paragraph" w:customStyle="1" w:styleId="E1">
    <w:name w:val="E1"/>
    <w:basedOn w:val="a0"/>
    <w:qFormat/>
    <w:rsid w:val="003645C3"/>
    <w:pPr>
      <w:spacing w:after="160"/>
      <w:ind w:left="1134"/>
    </w:pPr>
    <w:rPr>
      <w:lang w:eastAsia="bg-BG"/>
    </w:rPr>
  </w:style>
  <w:style w:type="paragraph" w:customStyle="1" w:styleId="StyleHeading1After6pt">
    <w:name w:val="Style Heading 1 + After:  6 pt"/>
    <w:basedOn w:val="1"/>
    <w:qFormat/>
    <w:rsid w:val="003645C3"/>
    <w:pPr>
      <w:keepLines/>
      <w:tabs>
        <w:tab w:val="left" w:pos="1134"/>
      </w:tabs>
      <w:spacing w:before="120" w:after="60"/>
      <w:ind w:left="1134" w:hanging="1134"/>
      <w:jc w:val="left"/>
    </w:pPr>
    <w:rPr>
      <w:bCs/>
      <w:szCs w:val="28"/>
      <w:lang w:eastAsia="bg-BG"/>
    </w:rPr>
  </w:style>
  <w:style w:type="paragraph" w:customStyle="1" w:styleId="StyleBodyText2Bold">
    <w:name w:val="Style Body Text 2 + Bold"/>
    <w:basedOn w:val="22"/>
    <w:qFormat/>
    <w:rsid w:val="003645C3"/>
    <w:pPr>
      <w:spacing w:before="120"/>
      <w:jc w:val="left"/>
    </w:pPr>
    <w:rPr>
      <w:b/>
      <w:bCs/>
      <w:i w:val="0"/>
      <w:iCs w:val="0"/>
      <w:lang w:val="en-GB" w:eastAsia="bg-BG"/>
    </w:rPr>
  </w:style>
  <w:style w:type="paragraph" w:customStyle="1" w:styleId="Bullet">
    <w:name w:val="Bullet"/>
    <w:basedOn w:val="a0"/>
    <w:qFormat/>
    <w:rsid w:val="003645C3"/>
    <w:pPr>
      <w:numPr>
        <w:numId w:val="13"/>
      </w:numPr>
      <w:spacing w:line="300" w:lineRule="atLeast"/>
    </w:pPr>
    <w:rPr>
      <w:rFonts w:ascii="Garamond" w:hAnsi="Garamond"/>
      <w:sz w:val="22"/>
      <w:szCs w:val="20"/>
      <w:lang w:eastAsia="bg-BG"/>
    </w:rPr>
  </w:style>
  <w:style w:type="paragraph" w:customStyle="1" w:styleId="Single">
    <w:name w:val="Single"/>
    <w:basedOn w:val="a0"/>
    <w:qFormat/>
    <w:rsid w:val="003645C3"/>
    <w:pPr>
      <w:spacing w:line="300" w:lineRule="atLeast"/>
    </w:pPr>
    <w:rPr>
      <w:rFonts w:ascii="Garamond" w:hAnsi="Garamond"/>
      <w:sz w:val="22"/>
      <w:szCs w:val="20"/>
      <w:lang w:eastAsia="bg-BG"/>
    </w:rPr>
  </w:style>
  <w:style w:type="paragraph" w:customStyle="1" w:styleId="Text0">
    <w:name w:val="Text"/>
    <w:basedOn w:val="a0"/>
    <w:qFormat/>
    <w:rsid w:val="003645C3"/>
    <w:pPr>
      <w:spacing w:line="288" w:lineRule="auto"/>
      <w:ind w:left="2552"/>
    </w:pPr>
    <w:rPr>
      <w:rFonts w:ascii="Univers" w:hAnsi="Univers"/>
      <w:sz w:val="22"/>
      <w:szCs w:val="20"/>
      <w:lang w:eastAsia="bg-BG"/>
    </w:rPr>
  </w:style>
  <w:style w:type="paragraph" w:customStyle="1" w:styleId="1zanoren">
    <w:name w:val="1.zanorení"/>
    <w:basedOn w:val="text-3mezera"/>
    <w:qFormat/>
    <w:rsid w:val="003645C3"/>
    <w:pPr>
      <w:ind w:left="2127" w:hanging="1418"/>
    </w:pPr>
    <w:rPr>
      <w:rFonts w:cs="Times New Roman"/>
      <w:szCs w:val="20"/>
      <w:lang w:eastAsia="bg-BG"/>
    </w:rPr>
  </w:style>
  <w:style w:type="paragraph" w:customStyle="1" w:styleId="2zanoren">
    <w:name w:val="2.zanorení"/>
    <w:basedOn w:val="text-3mezera"/>
    <w:qFormat/>
    <w:rsid w:val="003645C3"/>
    <w:pPr>
      <w:ind w:left="3402" w:hanging="1278"/>
    </w:pPr>
    <w:rPr>
      <w:rFonts w:cs="Times New Roman"/>
      <w:szCs w:val="20"/>
      <w:lang w:eastAsia="bg-BG"/>
    </w:rPr>
  </w:style>
  <w:style w:type="paragraph" w:customStyle="1" w:styleId="Bazni">
    <w:name w:val="Bazni"/>
    <w:qFormat/>
    <w:rsid w:val="003645C3"/>
    <w:pPr>
      <w:spacing w:after="240" w:line="300" w:lineRule="atLeast"/>
      <w:jc w:val="both"/>
    </w:pPr>
    <w:rPr>
      <w:rFonts w:ascii="Palatino" w:hAnsi="Palatino"/>
      <w:sz w:val="25"/>
      <w:lang w:val="en-GB" w:eastAsia="en-GB"/>
    </w:rPr>
  </w:style>
  <w:style w:type="paragraph" w:customStyle="1" w:styleId="i1">
    <w:name w:val="i1"/>
    <w:basedOn w:val="a0"/>
    <w:qFormat/>
    <w:rsid w:val="003645C3"/>
    <w:pPr>
      <w:tabs>
        <w:tab w:val="left" w:pos="1418"/>
      </w:tabs>
      <w:spacing w:before="100"/>
      <w:ind w:left="1418" w:hanging="1418"/>
      <w:jc w:val="both"/>
    </w:pPr>
    <w:rPr>
      <w:color w:val="000000"/>
      <w:sz w:val="22"/>
      <w:szCs w:val="20"/>
      <w:lang w:val="en-GB" w:eastAsia="bg-BG"/>
    </w:rPr>
  </w:style>
  <w:style w:type="paragraph" w:customStyle="1" w:styleId="i2">
    <w:name w:val="i2"/>
    <w:basedOn w:val="i1"/>
    <w:qFormat/>
    <w:rsid w:val="003645C3"/>
    <w:pPr>
      <w:tabs>
        <w:tab w:val="clear" w:pos="1418"/>
        <w:tab w:val="left" w:pos="2268"/>
      </w:tabs>
      <w:ind w:left="2269" w:hanging="851"/>
    </w:pPr>
  </w:style>
  <w:style w:type="paragraph" w:customStyle="1" w:styleId="Annexetitreacte">
    <w:name w:val="Annexe titre (acte)"/>
    <w:basedOn w:val="a0"/>
    <w:next w:val="a0"/>
    <w:qFormat/>
    <w:rsid w:val="003645C3"/>
    <w:pPr>
      <w:spacing w:before="120"/>
      <w:jc w:val="center"/>
    </w:pPr>
    <w:rPr>
      <w:b/>
      <w:szCs w:val="20"/>
      <w:u w:val="single"/>
      <w:lang w:val="en-GB" w:eastAsia="bg-BG"/>
    </w:rPr>
  </w:style>
  <w:style w:type="paragraph" w:customStyle="1" w:styleId="TableTitle">
    <w:name w:val="Table Title"/>
    <w:basedOn w:val="a0"/>
    <w:next w:val="a0"/>
    <w:qFormat/>
    <w:rsid w:val="003645C3"/>
    <w:pPr>
      <w:spacing w:before="120"/>
      <w:jc w:val="center"/>
    </w:pPr>
    <w:rPr>
      <w:b/>
      <w:szCs w:val="20"/>
      <w:lang w:val="en-GB" w:eastAsia="bg-BG"/>
    </w:rPr>
  </w:style>
  <w:style w:type="paragraph" w:customStyle="1" w:styleId="Point1">
    <w:name w:val="Point 1"/>
    <w:basedOn w:val="a0"/>
    <w:qFormat/>
    <w:rsid w:val="003645C3"/>
    <w:pPr>
      <w:spacing w:before="120"/>
      <w:ind w:left="1418" w:hanging="567"/>
      <w:jc w:val="both"/>
    </w:pPr>
    <w:rPr>
      <w:szCs w:val="20"/>
      <w:lang w:val="en-GB" w:eastAsia="bg-BG"/>
    </w:rPr>
  </w:style>
  <w:style w:type="paragraph" w:customStyle="1" w:styleId="Point2">
    <w:name w:val="Point 2"/>
    <w:basedOn w:val="a0"/>
    <w:rsid w:val="003645C3"/>
    <w:pPr>
      <w:spacing w:before="120"/>
      <w:ind w:left="1985" w:hanging="567"/>
      <w:jc w:val="both"/>
    </w:pPr>
    <w:rPr>
      <w:szCs w:val="20"/>
      <w:lang w:val="en-GB" w:eastAsia="bg-BG"/>
    </w:rPr>
  </w:style>
  <w:style w:type="paragraph" w:customStyle="1" w:styleId="StyleHeading1TimesNewRoman">
    <w:name w:val="Style Heading 1 + Times New Roman"/>
    <w:basedOn w:val="1"/>
    <w:qFormat/>
    <w:rsid w:val="003645C3"/>
    <w:pPr>
      <w:keepLines/>
      <w:spacing w:before="240" w:after="240"/>
      <w:ind w:left="0" w:firstLine="0"/>
      <w:jc w:val="left"/>
    </w:pPr>
    <w:rPr>
      <w:b w:val="0"/>
      <w:bCs/>
      <w:sz w:val="36"/>
      <w:szCs w:val="24"/>
      <w:lang w:eastAsia="bg-BG"/>
    </w:rPr>
  </w:style>
  <w:style w:type="paragraph" w:customStyle="1" w:styleId="StyleHeading1">
    <w:name w:val="Style Heading 1 +"/>
    <w:basedOn w:val="1"/>
    <w:qFormat/>
    <w:rsid w:val="003645C3"/>
    <w:pPr>
      <w:keepLines/>
      <w:spacing w:before="240" w:after="240"/>
      <w:ind w:left="0" w:firstLine="0"/>
      <w:jc w:val="left"/>
    </w:pPr>
    <w:rPr>
      <w:caps/>
      <w:sz w:val="36"/>
      <w:szCs w:val="24"/>
      <w:lang w:eastAsia="bg-BG"/>
    </w:rPr>
  </w:style>
  <w:style w:type="paragraph" w:customStyle="1" w:styleId="BankNormal">
    <w:name w:val="BankNormal"/>
    <w:basedOn w:val="a0"/>
    <w:qFormat/>
    <w:rsid w:val="003645C3"/>
    <w:pPr>
      <w:spacing w:after="240"/>
    </w:pPr>
    <w:rPr>
      <w:szCs w:val="20"/>
      <w:lang w:eastAsia="de-DE"/>
    </w:rPr>
  </w:style>
  <w:style w:type="paragraph" w:customStyle="1" w:styleId="ChapterNumber">
    <w:name w:val="ChapterNumber"/>
    <w:basedOn w:val="a0"/>
    <w:next w:val="a0"/>
    <w:qFormat/>
    <w:rsid w:val="003645C3"/>
    <w:pPr>
      <w:spacing w:after="360"/>
    </w:pPr>
    <w:rPr>
      <w:szCs w:val="20"/>
      <w:lang w:eastAsia="de-DE"/>
    </w:rPr>
  </w:style>
  <w:style w:type="paragraph" w:customStyle="1" w:styleId="Header1">
    <w:name w:val="Header1"/>
    <w:basedOn w:val="1"/>
    <w:qFormat/>
    <w:rsid w:val="003645C3"/>
    <w:pPr>
      <w:keepLines/>
      <w:tabs>
        <w:tab w:val="right" w:pos="7560"/>
      </w:tabs>
      <w:spacing w:before="240"/>
      <w:ind w:left="0" w:firstLine="0"/>
    </w:pPr>
    <w:rPr>
      <w:rFonts w:ascii="Arial" w:hAnsi="Arial"/>
      <w:b w:val="0"/>
      <w:bCs/>
      <w:caps/>
      <w:spacing w:val="306"/>
      <w:sz w:val="48"/>
      <w:szCs w:val="24"/>
      <w:lang w:val="de-AT" w:eastAsia="de-DE"/>
    </w:rPr>
  </w:style>
  <w:style w:type="paragraph" w:customStyle="1" w:styleId="Zahlen">
    <w:name w:val="Zahlen"/>
    <w:basedOn w:val="Text0"/>
    <w:qFormat/>
    <w:rsid w:val="003645C3"/>
    <w:pPr>
      <w:spacing w:line="240" w:lineRule="auto"/>
      <w:ind w:left="-57" w:right="57"/>
      <w:jc w:val="right"/>
    </w:pPr>
    <w:rPr>
      <w:rFonts w:ascii="Arial" w:hAnsi="Arial"/>
      <w:sz w:val="18"/>
      <w:szCs w:val="24"/>
      <w:lang w:val="de-AT" w:eastAsia="de-DE"/>
    </w:rPr>
  </w:style>
  <w:style w:type="paragraph" w:customStyle="1" w:styleId="HTMLVorformatiert1">
    <w:name w:val="HTML Vorformatiert1"/>
    <w:basedOn w:val="a0"/>
    <w:qFormat/>
    <w:rsid w:val="003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TMLVorformatiert2">
    <w:name w:val="HTML Vorformatiert2"/>
    <w:basedOn w:val="a0"/>
    <w:qFormat/>
    <w:rsid w:val="003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bg-BG"/>
    </w:rPr>
  </w:style>
  <w:style w:type="paragraph" w:customStyle="1" w:styleId="ListDash">
    <w:name w:val="List Dash"/>
    <w:basedOn w:val="a0"/>
    <w:qFormat/>
    <w:rsid w:val="003645C3"/>
    <w:pPr>
      <w:numPr>
        <w:numId w:val="14"/>
      </w:numPr>
      <w:spacing w:after="240"/>
      <w:jc w:val="both"/>
    </w:pPr>
    <w:rPr>
      <w:szCs w:val="20"/>
      <w:lang w:val="en-GB" w:eastAsia="es-ES"/>
    </w:rPr>
  </w:style>
  <w:style w:type="paragraph" w:customStyle="1" w:styleId="ICText">
    <w:name w:val="ICText"/>
    <w:basedOn w:val="a0"/>
    <w:qFormat/>
    <w:rsid w:val="003645C3"/>
    <w:pPr>
      <w:spacing w:after="60" w:line="280" w:lineRule="atLeast"/>
      <w:ind w:left="357"/>
      <w:jc w:val="both"/>
    </w:pPr>
    <w:rPr>
      <w:rFonts w:ascii="Arial" w:hAnsi="Arial"/>
      <w:sz w:val="22"/>
      <w:lang w:val="de-DE" w:eastAsia="de-DE"/>
    </w:rPr>
  </w:style>
  <w:style w:type="paragraph" w:customStyle="1" w:styleId="15">
    <w:name w:val="Знак Знак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Marker">
    <w:name w:val="Marker"/>
    <w:qFormat/>
    <w:rsid w:val="003645C3"/>
    <w:rPr>
      <w:color w:val="0000FF"/>
      <w:lang w:val="en-GB"/>
    </w:rPr>
  </w:style>
  <w:style w:type="character" w:customStyle="1" w:styleId="BodyText2Char">
    <w:name w:val="Body Text 2 Char"/>
    <w:qFormat/>
    <w:rsid w:val="003645C3"/>
    <w:rPr>
      <w:sz w:val="24"/>
      <w:szCs w:val="24"/>
      <w:lang w:val="en-GB" w:eastAsia="en-US" w:bidi="ar-SA"/>
    </w:rPr>
  </w:style>
  <w:style w:type="character" w:customStyle="1" w:styleId="Header2">
    <w:name w:val="Header 2"/>
    <w:qFormat/>
    <w:rsid w:val="003645C3"/>
    <w:rPr>
      <w:rFonts w:ascii="Arial" w:hAnsi="Arial" w:cs="Arial" w:hint="default"/>
      <w:spacing w:val="6"/>
      <w:sz w:val="17"/>
    </w:rPr>
  </w:style>
  <w:style w:type="character" w:customStyle="1" w:styleId="Header2Text">
    <w:name w:val="Header 2 Text"/>
    <w:qFormat/>
    <w:rsid w:val="003645C3"/>
    <w:rPr>
      <w:rFonts w:ascii="Arial" w:hAnsi="Arial" w:cs="Arial" w:hint="default"/>
      <w:smallCaps/>
      <w:spacing w:val="6"/>
      <w:sz w:val="18"/>
    </w:rPr>
  </w:style>
  <w:style w:type="character" w:customStyle="1" w:styleId="HeaderCharChar">
    <w:name w:val="Header Char Char"/>
    <w:qFormat/>
    <w:rsid w:val="003645C3"/>
    <w:rPr>
      <w:rFonts w:ascii="Arial" w:hAnsi="Arial" w:cs="Arial" w:hint="default"/>
      <w:b/>
      <w:snapToGrid w:val="0"/>
      <w:sz w:val="32"/>
      <w:lang w:val="fr-FR" w:eastAsia="en-US" w:bidi="ar-SA"/>
    </w:rPr>
  </w:style>
  <w:style w:type="paragraph" w:customStyle="1" w:styleId="Char1CharCharCharCharCharChar">
    <w:name w:val="Char1 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3">
    <w:name w:val="Text 3"/>
    <w:basedOn w:val="a0"/>
    <w:qFormat/>
    <w:rsid w:val="003645C3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paragraph" w:customStyle="1" w:styleId="CharCharChar1">
    <w:name w:val="Char Char Char1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5">
    <w:name w:val="Char Char5"/>
    <w:locked/>
    <w:rsid w:val="003645C3"/>
    <w:rPr>
      <w:rFonts w:ascii="Cambria" w:hAnsi="Cambria"/>
      <w:b/>
      <w:bCs/>
      <w:kern w:val="32"/>
      <w:sz w:val="32"/>
      <w:szCs w:val="32"/>
      <w:lang w:val="ro-RO" w:eastAsia="ro-RO" w:bidi="ar-SA"/>
    </w:rPr>
  </w:style>
  <w:style w:type="paragraph" w:customStyle="1" w:styleId="Char1CharCharCharCharCharChar1">
    <w:name w:val="Char1 Char Char Char Char Char Char1"/>
    <w:basedOn w:val="a0"/>
    <w:semiHidden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0">
    <w:name w:val="Char1"/>
    <w:basedOn w:val="a0"/>
    <w:semiHidden/>
    <w:qFormat/>
    <w:rsid w:val="003645C3"/>
    <w:pPr>
      <w:tabs>
        <w:tab w:val="left" w:pos="709"/>
      </w:tabs>
      <w:spacing w:before="120"/>
      <w:jc w:val="both"/>
    </w:pPr>
    <w:rPr>
      <w:rFonts w:ascii="Tahoma" w:hAnsi="Tahoma"/>
      <w:szCs w:val="20"/>
      <w:lang w:val="pl-PL" w:eastAsia="pl-PL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0"/>
    <w:semiHidden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14">
    <w:name w:val="p14"/>
    <w:basedOn w:val="a0"/>
    <w:semiHidden/>
    <w:qFormat/>
    <w:rsid w:val="003645C3"/>
    <w:pPr>
      <w:widowControl w:val="0"/>
      <w:tabs>
        <w:tab w:val="left" w:pos="720"/>
      </w:tabs>
      <w:snapToGrid w:val="0"/>
      <w:spacing w:line="280" w:lineRule="atLeast"/>
      <w:jc w:val="both"/>
    </w:pPr>
    <w:rPr>
      <w:szCs w:val="20"/>
      <w:lang w:val="en-GB"/>
    </w:rPr>
  </w:style>
  <w:style w:type="paragraph" w:customStyle="1" w:styleId="NormalIndent1">
    <w:name w:val="Normal Indent 1"/>
    <w:basedOn w:val="aff5"/>
    <w:semiHidden/>
    <w:qFormat/>
    <w:rsid w:val="003645C3"/>
    <w:pPr>
      <w:spacing w:after="0"/>
      <w:ind w:left="1429"/>
    </w:pPr>
    <w:rPr>
      <w:rFonts w:ascii="Times New Roman" w:hAnsi="Times New Roman" w:cs="Times New Roman"/>
      <w:b/>
      <w:color w:val="993366"/>
      <w:sz w:val="24"/>
      <w:szCs w:val="24"/>
      <w:lang w:val="bg-BG"/>
    </w:rPr>
  </w:style>
  <w:style w:type="paragraph" w:customStyle="1" w:styleId="sub-section">
    <w:name w:val="sub-section"/>
    <w:basedOn w:val="31"/>
    <w:qFormat/>
    <w:rsid w:val="003645C3"/>
    <w:pPr>
      <w:tabs>
        <w:tab w:val="left" w:pos="720"/>
      </w:tabs>
      <w:spacing w:before="240" w:after="60"/>
      <w:ind w:left="720" w:hanging="720"/>
      <w:jc w:val="left"/>
    </w:pPr>
    <w:rPr>
      <w:rFonts w:ascii="Bookman Old Style" w:hAnsi="Bookman Old Style" w:cs="Arial"/>
      <w:bCs/>
      <w:iCs/>
      <w:sz w:val="24"/>
      <w:szCs w:val="24"/>
      <w:lang w:eastAsia="fr-FR"/>
    </w:rPr>
  </w:style>
  <w:style w:type="paragraph" w:customStyle="1" w:styleId="CharCharCharCharCharChar">
    <w:name w:val="Char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fb">
    <w:name w:val="List Paragraph"/>
    <w:basedOn w:val="a0"/>
    <w:link w:val="afffc"/>
    <w:uiPriority w:val="34"/>
    <w:qFormat/>
    <w:rsid w:val="003645C3"/>
    <w:pPr>
      <w:ind w:left="708"/>
    </w:pPr>
  </w:style>
  <w:style w:type="paragraph" w:customStyle="1" w:styleId="m0">
    <w:name w:val="m"/>
    <w:basedOn w:val="a0"/>
    <w:rsid w:val="003645C3"/>
    <w:pPr>
      <w:spacing w:before="100" w:beforeAutospacing="1" w:after="100" w:afterAutospacing="1"/>
    </w:pPr>
    <w:rPr>
      <w:lang w:eastAsia="bg-BG"/>
    </w:rPr>
  </w:style>
  <w:style w:type="paragraph" w:customStyle="1" w:styleId="TOCHeading1">
    <w:name w:val="TOC Heading1"/>
    <w:basedOn w:val="1"/>
    <w:next w:val="a0"/>
    <w:uiPriority w:val="39"/>
    <w:qFormat/>
    <w:rsid w:val="003645C3"/>
    <w:pPr>
      <w:keepLines/>
      <w:spacing w:before="480"/>
      <w:ind w:lef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CarCarCharCharCarCarCharCharCharChar">
    <w:name w:val="Car Car Char Char Car Car Char Char Char Char"/>
    <w:basedOn w:val="a0"/>
    <w:semiHidden/>
    <w:rsid w:val="003645C3"/>
    <w:pPr>
      <w:spacing w:before="120" w:after="240"/>
    </w:pPr>
    <w:rPr>
      <w:i/>
      <w:sz w:val="20"/>
      <w:szCs w:val="20"/>
      <w:lang w:val="pt-PT"/>
    </w:rPr>
  </w:style>
  <w:style w:type="paragraph" w:customStyle="1" w:styleId="CharCharCharCharCharCharCharCharChar0">
    <w:name w:val="Char Char Char Char Знак Знак Char Знак Знак Char Знак Знак Char Char Char Знак Знак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3">
    <w:name w:val="Font Style23"/>
    <w:rsid w:val="00364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qFormat/>
    <w:rsid w:val="003645C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qFormat/>
    <w:rsid w:val="003645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3645C3"/>
    <w:pPr>
      <w:widowControl w:val="0"/>
      <w:autoSpaceDE w:val="0"/>
      <w:autoSpaceDN w:val="0"/>
      <w:adjustRightInd w:val="0"/>
      <w:spacing w:line="276" w:lineRule="exact"/>
      <w:ind w:firstLine="86"/>
    </w:pPr>
    <w:rPr>
      <w:lang w:eastAsia="bg-BG"/>
    </w:rPr>
  </w:style>
  <w:style w:type="character" w:customStyle="1" w:styleId="FontStyle43">
    <w:name w:val="Font Style43"/>
    <w:qFormat/>
    <w:rsid w:val="003645C3"/>
    <w:rPr>
      <w:rFonts w:ascii="SimHei" w:eastAsia="SimHei" w:cs="SimHei"/>
      <w:b/>
      <w:bCs/>
      <w:spacing w:val="-10"/>
      <w:sz w:val="14"/>
      <w:szCs w:val="14"/>
    </w:rPr>
  </w:style>
  <w:style w:type="character" w:customStyle="1" w:styleId="FontStyle50">
    <w:name w:val="Font Style50"/>
    <w:rsid w:val="003645C3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9">
    <w:name w:val="Font Style69"/>
    <w:qFormat/>
    <w:rsid w:val="003645C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1">
    <w:name w:val="Font Style71"/>
    <w:qFormat/>
    <w:rsid w:val="003645C3"/>
    <w:rPr>
      <w:rFonts w:ascii="Times New Roman" w:hAnsi="Times New Roman" w:cs="Times New Roman"/>
      <w:spacing w:val="10"/>
      <w:sz w:val="20"/>
      <w:szCs w:val="20"/>
    </w:rPr>
  </w:style>
  <w:style w:type="paragraph" w:customStyle="1" w:styleId="1CharCharCharChar">
    <w:name w:val="1 Char Знак Знак Char Знак Char Char Знак"/>
    <w:basedOn w:val="a0"/>
    <w:qFormat/>
    <w:rsid w:val="003645C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StandardWeb">
    <w:name w:val="Standard (Web)"/>
    <w:basedOn w:val="a0"/>
    <w:rsid w:val="003645C3"/>
    <w:pPr>
      <w:spacing w:before="100" w:beforeAutospacing="1" w:after="100" w:afterAutospacing="1"/>
    </w:pPr>
    <w:rPr>
      <w:lang w:eastAsia="bg-BG"/>
    </w:rPr>
  </w:style>
  <w:style w:type="character" w:customStyle="1" w:styleId="FontStyle22">
    <w:name w:val="Font Style22"/>
    <w:rsid w:val="003645C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3645C3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  <w:lang w:eastAsia="bg-BG"/>
    </w:rPr>
  </w:style>
  <w:style w:type="paragraph" w:customStyle="1" w:styleId="CharCharCharChar1Char">
    <w:name w:val="Char Char Char Char1 Char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">
    <w:name w:val="Char1 Char Char Char Char Char"/>
    <w:basedOn w:val="a0"/>
    <w:qFormat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2">
    <w:name w:val="Char Char Char Char Char Char Char Char Char Char Char Char2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">
    <w:name w:val="Char Char Char1 Char Char Char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"/>
    <w:basedOn w:val="a0"/>
    <w:rsid w:val="00364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1">
    <w:name w:val="Title Char1"/>
    <w:qFormat/>
    <w:locked/>
    <w:rsid w:val="003645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">
    <w:name w:val="Body text (3)_"/>
    <w:basedOn w:val="a1"/>
    <w:link w:val="Bodytext30"/>
    <w:rsid w:val="003645C3"/>
    <w:rPr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qFormat/>
    <w:rsid w:val="003645C3"/>
    <w:pPr>
      <w:widowControl w:val="0"/>
      <w:shd w:val="clear" w:color="auto" w:fill="FFFFFF"/>
      <w:spacing w:before="1260" w:after="180" w:line="0" w:lineRule="atLeast"/>
      <w:ind w:hanging="8"/>
      <w:jc w:val="center"/>
    </w:pPr>
    <w:rPr>
      <w:b/>
      <w:bCs/>
      <w:sz w:val="20"/>
      <w:szCs w:val="20"/>
      <w:lang w:eastAsia="bg-BG"/>
    </w:rPr>
  </w:style>
  <w:style w:type="character" w:customStyle="1" w:styleId="afffc">
    <w:name w:val="Списък на абзаци Знак"/>
    <w:link w:val="afffb"/>
    <w:locked/>
    <w:rsid w:val="003645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94311-220D-4AD9-A584-538EDBF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4056</Words>
  <Characters>23121</Characters>
  <Application>Microsoft Office Word</Application>
  <DocSecurity>0</DocSecurity>
  <Lines>192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HOME Ltd.</Company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Асен Атанасов</dc:creator>
  <cp:lastModifiedBy>User</cp:lastModifiedBy>
  <cp:revision>6</cp:revision>
  <cp:lastPrinted>2013-03-06T07:58:00Z</cp:lastPrinted>
  <dcterms:created xsi:type="dcterms:W3CDTF">2019-01-08T07:04:00Z</dcterms:created>
  <dcterms:modified xsi:type="dcterms:W3CDTF">2019-03-19T13:46:00Z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